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9EDE" w14:textId="7E47B6EC" w:rsidR="00E91D72" w:rsidRPr="00496E53" w:rsidRDefault="00496E53" w:rsidP="00E91D72">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E91D72" w:rsidRPr="00496E53">
        <w:rPr>
          <w:rFonts w:ascii="Times New Roman" w:hAnsi="Times New Roman" w:cs="Times New Roman"/>
          <w:b/>
          <w:bCs/>
          <w:sz w:val="20"/>
          <w:szCs w:val="20"/>
        </w:rPr>
        <w:t xml:space="preserve">KULTALI </w:t>
      </w:r>
      <w:proofErr w:type="spellStart"/>
      <w:r w:rsidR="00E91D72" w:rsidRPr="00496E53">
        <w:rPr>
          <w:rFonts w:ascii="Times New Roman" w:hAnsi="Times New Roman" w:cs="Times New Roman"/>
          <w:b/>
          <w:bCs/>
          <w:sz w:val="20"/>
          <w:szCs w:val="20"/>
        </w:rPr>
        <w:t>Dr.</w:t>
      </w:r>
      <w:proofErr w:type="spellEnd"/>
      <w:r w:rsidR="00E91D72" w:rsidRPr="00496E53">
        <w:rPr>
          <w:rFonts w:ascii="Times New Roman" w:hAnsi="Times New Roman" w:cs="Times New Roman"/>
          <w:b/>
          <w:bCs/>
          <w:sz w:val="20"/>
          <w:szCs w:val="20"/>
        </w:rPr>
        <w:t xml:space="preserve"> B.R. AMBEDKAR COLLEGE</w:t>
      </w:r>
    </w:p>
    <w:p w14:paraId="305A8E3B" w14:textId="77777777" w:rsidR="00E91D72" w:rsidRPr="00496E53" w:rsidRDefault="00E91D72" w:rsidP="00E91D72">
      <w:pPr>
        <w:jc w:val="center"/>
        <w:rPr>
          <w:rFonts w:ascii="Times New Roman" w:hAnsi="Times New Roman" w:cs="Times New Roman"/>
          <w:b/>
          <w:bCs/>
          <w:sz w:val="20"/>
          <w:szCs w:val="20"/>
        </w:rPr>
      </w:pPr>
      <w:r w:rsidRPr="00496E53">
        <w:rPr>
          <w:rFonts w:ascii="Times New Roman" w:hAnsi="Times New Roman" w:cs="Times New Roman"/>
          <w:b/>
          <w:bCs/>
          <w:sz w:val="20"/>
          <w:szCs w:val="20"/>
        </w:rPr>
        <w:t>Department of Political Science</w:t>
      </w:r>
    </w:p>
    <w:p w14:paraId="3B3B3467" w14:textId="1CA49127" w:rsidR="00E91D72" w:rsidRPr="00496E53" w:rsidRDefault="00E91D72" w:rsidP="006B6051">
      <w:pPr>
        <w:jc w:val="center"/>
        <w:rPr>
          <w:rFonts w:ascii="Times New Roman" w:hAnsi="Times New Roman" w:cs="Times New Roman"/>
          <w:b/>
          <w:bCs/>
          <w:sz w:val="20"/>
          <w:szCs w:val="20"/>
        </w:rPr>
      </w:pPr>
      <w:r w:rsidRPr="00496E53">
        <w:rPr>
          <w:rFonts w:ascii="Times New Roman" w:hAnsi="Times New Roman" w:cs="Times New Roman"/>
          <w:b/>
          <w:bCs/>
          <w:sz w:val="20"/>
          <w:szCs w:val="20"/>
        </w:rPr>
        <w:t>Course Outcome for B.A Honours (Political Science</w:t>
      </w:r>
      <w:r w:rsidR="006B6051" w:rsidRPr="00496E53">
        <w:rPr>
          <w:rFonts w:ascii="Times New Roman" w:hAnsi="Times New Roman" w:cs="Times New Roman"/>
          <w:b/>
          <w:bCs/>
          <w:sz w:val="20"/>
          <w:szCs w:val="20"/>
        </w:rPr>
        <w:t>)</w:t>
      </w:r>
    </w:p>
    <w:p w14:paraId="70615723" w14:textId="08E1B627" w:rsidR="00EA196A" w:rsidRPr="00496E53" w:rsidRDefault="00EA196A" w:rsidP="00EA196A">
      <w:pPr>
        <w:rPr>
          <w:rFonts w:ascii="Times New Roman" w:hAnsi="Times New Roman" w:cs="Times New Roman"/>
          <w:b/>
          <w:bCs/>
          <w:sz w:val="20"/>
          <w:szCs w:val="20"/>
        </w:rPr>
      </w:pPr>
      <w:r w:rsidRPr="00496E53">
        <w:rPr>
          <w:rFonts w:ascii="Times New Roman" w:hAnsi="Times New Roman" w:cs="Times New Roman"/>
          <w:b/>
          <w:bCs/>
          <w:sz w:val="20"/>
          <w:szCs w:val="20"/>
        </w:rPr>
        <w:t>Program Outcome : To have a comprehensive understanding about the academic discipline of Political Science as a whole and to focus on its key elements and various branches of Political Science to have a practical application with critical thinking and to relate to real life experiences and to participate as a civically engaged member of society.</w:t>
      </w:r>
    </w:p>
    <w:tbl>
      <w:tblPr>
        <w:tblStyle w:val="GridTable3-Accent5"/>
        <w:tblW w:w="11021" w:type="dxa"/>
        <w:tblLook w:val="04A0" w:firstRow="1" w:lastRow="0" w:firstColumn="1" w:lastColumn="0" w:noHBand="0" w:noVBand="1"/>
      </w:tblPr>
      <w:tblGrid>
        <w:gridCol w:w="1194"/>
        <w:gridCol w:w="97"/>
        <w:gridCol w:w="1425"/>
        <w:gridCol w:w="393"/>
        <w:gridCol w:w="3265"/>
        <w:gridCol w:w="544"/>
        <w:gridCol w:w="3556"/>
        <w:gridCol w:w="153"/>
        <w:gridCol w:w="394"/>
      </w:tblGrid>
      <w:tr w:rsidR="00E91D72" w:rsidRPr="00496E53" w14:paraId="486340C1" w14:textId="77777777" w:rsidTr="00090DC7">
        <w:trPr>
          <w:cnfStyle w:val="100000000000" w:firstRow="1" w:lastRow="0" w:firstColumn="0" w:lastColumn="0" w:oddVBand="0" w:evenVBand="0" w:oddHBand="0" w:evenHBand="0" w:firstRowFirstColumn="0" w:firstRowLastColumn="0" w:lastRowFirstColumn="0" w:lastRowLastColumn="0"/>
          <w:trHeight w:val="208"/>
        </w:trPr>
        <w:tc>
          <w:tcPr>
            <w:cnfStyle w:val="001000000100" w:firstRow="0" w:lastRow="0" w:firstColumn="1" w:lastColumn="0" w:oddVBand="0" w:evenVBand="0" w:oddHBand="0" w:evenHBand="0" w:firstRowFirstColumn="1" w:firstRowLastColumn="0" w:lastRowFirstColumn="0" w:lastRowLastColumn="0"/>
            <w:tcW w:w="1291" w:type="dxa"/>
            <w:gridSpan w:val="2"/>
          </w:tcPr>
          <w:p w14:paraId="695621B7" w14:textId="77777777" w:rsidR="00E91D72" w:rsidRPr="00496E53" w:rsidRDefault="00E91D72" w:rsidP="00C94641">
            <w:pPr>
              <w:jc w:val="center"/>
              <w:rPr>
                <w:rFonts w:ascii="Times New Roman" w:hAnsi="Times New Roman" w:cs="Times New Roman"/>
                <w:b w:val="0"/>
                <w:bCs w:val="0"/>
                <w:sz w:val="20"/>
                <w:szCs w:val="20"/>
              </w:rPr>
            </w:pPr>
            <w:bookmarkStart w:id="0" w:name="_Hlk127697439"/>
            <w:r w:rsidRPr="00496E53">
              <w:rPr>
                <w:rFonts w:ascii="Times New Roman" w:hAnsi="Times New Roman" w:cs="Times New Roman"/>
                <w:sz w:val="20"/>
                <w:szCs w:val="20"/>
              </w:rPr>
              <w:t>Semester</w:t>
            </w:r>
          </w:p>
        </w:tc>
        <w:tc>
          <w:tcPr>
            <w:tcW w:w="1818" w:type="dxa"/>
            <w:gridSpan w:val="2"/>
          </w:tcPr>
          <w:p w14:paraId="28586291" w14:textId="77777777" w:rsidR="00E91D72" w:rsidRPr="00496E53" w:rsidRDefault="00E91D72"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496E53">
              <w:rPr>
                <w:rFonts w:ascii="Times New Roman" w:hAnsi="Times New Roman" w:cs="Times New Roman"/>
                <w:sz w:val="20"/>
                <w:szCs w:val="20"/>
              </w:rPr>
              <w:t>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809" w:type="dxa"/>
            <w:gridSpan w:val="2"/>
          </w:tcPr>
          <w:p w14:paraId="61CA1C88" w14:textId="77777777" w:rsidR="00E91D72" w:rsidRPr="00496E53" w:rsidRDefault="00E91D72"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103" w:type="dxa"/>
            <w:gridSpan w:val="3"/>
          </w:tcPr>
          <w:p w14:paraId="21B56EAA" w14:textId="77777777" w:rsidR="00E91D72" w:rsidRPr="00496E53" w:rsidRDefault="00E91D72"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E91D72" w:rsidRPr="00496E53" w14:paraId="2983E564" w14:textId="77777777" w:rsidTr="00090DC7">
        <w:trPr>
          <w:cnfStyle w:val="000000100000" w:firstRow="0" w:lastRow="0" w:firstColumn="0" w:lastColumn="0" w:oddVBand="0" w:evenVBand="0" w:oddHBand="1" w:evenHBand="0" w:firstRowFirstColumn="0" w:firstRowLastColumn="0" w:lastRowFirstColumn="0" w:lastRowLastColumn="0"/>
          <w:trHeight w:val="3815"/>
        </w:trPr>
        <w:tc>
          <w:tcPr>
            <w:cnfStyle w:val="001000000000" w:firstRow="0" w:lastRow="0" w:firstColumn="1" w:lastColumn="0" w:oddVBand="0" w:evenVBand="0" w:oddHBand="0" w:evenHBand="0" w:firstRowFirstColumn="0" w:firstRowLastColumn="0" w:lastRowFirstColumn="0" w:lastRowLastColumn="0"/>
            <w:tcW w:w="1291" w:type="dxa"/>
            <w:gridSpan w:val="2"/>
          </w:tcPr>
          <w:p w14:paraId="22B81384" w14:textId="77777777" w:rsidR="00E91D72" w:rsidRPr="00496E53" w:rsidRDefault="00E91D72" w:rsidP="00C94641">
            <w:pPr>
              <w:jc w:val="center"/>
              <w:rPr>
                <w:rFonts w:ascii="Times New Roman" w:hAnsi="Times New Roman" w:cs="Times New Roman"/>
                <w:b/>
                <w:bCs/>
                <w:sz w:val="20"/>
                <w:szCs w:val="20"/>
              </w:rPr>
            </w:pPr>
            <w:r w:rsidRPr="00496E53">
              <w:rPr>
                <w:rFonts w:ascii="Times New Roman" w:hAnsi="Times New Roman" w:cs="Times New Roman"/>
                <w:b/>
                <w:bCs/>
                <w:color w:val="FF0000"/>
                <w:sz w:val="20"/>
                <w:szCs w:val="20"/>
              </w:rPr>
              <w:t>1st</w:t>
            </w:r>
          </w:p>
        </w:tc>
        <w:tc>
          <w:tcPr>
            <w:tcW w:w="1818" w:type="dxa"/>
            <w:gridSpan w:val="2"/>
          </w:tcPr>
          <w:p w14:paraId="0AD17BE8" w14:textId="0AB4D389" w:rsidR="00E91D72"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496E53">
              <w:rPr>
                <w:rFonts w:ascii="Times New Roman" w:hAnsi="Times New Roman" w:cs="Times New Roman"/>
                <w:sz w:val="20"/>
                <w:szCs w:val="20"/>
              </w:rPr>
              <w:t xml:space="preserve">General (Political Science) Courses – </w:t>
            </w:r>
            <w:r w:rsidRPr="00496E53">
              <w:rPr>
                <w:rFonts w:ascii="Times New Roman" w:hAnsi="Times New Roman" w:cs="Times New Roman"/>
                <w:b/>
                <w:bCs/>
                <w:color w:val="FF0000"/>
                <w:sz w:val="20"/>
                <w:szCs w:val="20"/>
                <w:u w:val="single"/>
              </w:rPr>
              <w:t xml:space="preserve">CC-1: </w:t>
            </w:r>
            <w:r w:rsidR="0001657A" w:rsidRPr="00496E53">
              <w:rPr>
                <w:rFonts w:ascii="Times New Roman" w:hAnsi="Times New Roman" w:cs="Times New Roman"/>
                <w:b/>
                <w:bCs/>
                <w:color w:val="FF0000"/>
                <w:sz w:val="20"/>
                <w:szCs w:val="20"/>
                <w:u w:val="single"/>
              </w:rPr>
              <w:t>Understanding Political Theory: Concepts</w:t>
            </w:r>
          </w:p>
          <w:p w14:paraId="218B3BAA" w14:textId="77777777" w:rsidR="00E91D72"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p>
          <w:p w14:paraId="757CAE10" w14:textId="77777777" w:rsidR="00E91D72"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09" w:type="dxa"/>
            <w:gridSpan w:val="2"/>
          </w:tcPr>
          <w:p w14:paraId="4B2E9CB0" w14:textId="20BBCBD2" w:rsidR="00E91D72" w:rsidRPr="00496E53" w:rsidRDefault="006B6051"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w:t>
            </w:r>
            <w:r w:rsidR="00E91D72" w:rsidRPr="00496E53">
              <w:rPr>
                <w:rFonts w:ascii="Times New Roman" w:hAnsi="Times New Roman" w:cs="Times New Roman"/>
                <w:b/>
                <w:bCs/>
                <w:sz w:val="20"/>
                <w:szCs w:val="20"/>
              </w:rPr>
              <w:t xml:space="preserve"> I</w:t>
            </w:r>
          </w:p>
          <w:p w14:paraId="29629BA0" w14:textId="77777777"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1.Conceptualising politics: meaning of political. </w:t>
            </w:r>
          </w:p>
          <w:p w14:paraId="5D32813F" w14:textId="77777777"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2.Key concepts I: State; Nation; Sovereignty (evolution); Power and Authority--- types and linkages; </w:t>
            </w:r>
          </w:p>
          <w:p w14:paraId="7ACDA670" w14:textId="77777777"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3.Key concepts II: Law. Liberty, Equality--- interrelationships.</w:t>
            </w:r>
          </w:p>
          <w:p w14:paraId="4838961E" w14:textId="77777777" w:rsidR="0001657A" w:rsidRPr="00496E53" w:rsidRDefault="0001657A" w:rsidP="00EA19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B276602" w14:textId="77777777" w:rsidR="0001657A" w:rsidRPr="00496E53" w:rsidRDefault="0001657A"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766666" w14:textId="3DE3E726"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 xml:space="preserve">Module II: </w:t>
            </w:r>
          </w:p>
          <w:p w14:paraId="171617BA" w14:textId="77777777"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4. Key concepts III: Rights; Justice (with special reference to Rawls); Freedom. </w:t>
            </w:r>
          </w:p>
          <w:p w14:paraId="1AE206A4" w14:textId="77777777" w:rsidR="0001657A"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 Key concepts IV: Democracy (with special reference to David Held); Authoritarianism. </w:t>
            </w:r>
          </w:p>
          <w:p w14:paraId="6E6BF2C7" w14:textId="45990859" w:rsidR="00E91D72" w:rsidRPr="00496E53" w:rsidRDefault="00E91D72" w:rsidP="00C94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Key concepts V: Citizenship.</w:t>
            </w:r>
          </w:p>
        </w:tc>
        <w:tc>
          <w:tcPr>
            <w:tcW w:w="4103" w:type="dxa"/>
            <w:gridSpan w:val="3"/>
          </w:tcPr>
          <w:p w14:paraId="3E4D9F6C" w14:textId="07E95AC1" w:rsidR="00E91D72" w:rsidRPr="00496E53" w:rsidRDefault="006B6051"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w:t>
            </w:r>
            <w:r w:rsidR="00E91D72" w:rsidRPr="00496E53">
              <w:rPr>
                <w:rFonts w:ascii="Times New Roman" w:hAnsi="Times New Roman" w:cs="Times New Roman"/>
                <w:b/>
                <w:bCs/>
                <w:sz w:val="20"/>
                <w:szCs w:val="20"/>
              </w:rPr>
              <w:t xml:space="preserve"> I</w:t>
            </w:r>
          </w:p>
          <w:p w14:paraId="73883069" w14:textId="4ED9733A" w:rsidR="00E91D72" w:rsidRPr="00496E53" w:rsidRDefault="0001657A" w:rsidP="0001657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module aims in explaining the meaning of political in the academic realm.</w:t>
            </w:r>
          </w:p>
          <w:p w14:paraId="3CCDC22B" w14:textId="5E386151" w:rsidR="0001657A" w:rsidRPr="00496E53" w:rsidRDefault="0001657A" w:rsidP="0001657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explains in details the key concepts like state, nation, power authority and it</w:t>
            </w:r>
            <w:r w:rsidR="006B6051" w:rsidRPr="00496E53">
              <w:rPr>
                <w:rFonts w:ascii="Times New Roman" w:hAnsi="Times New Roman" w:cs="Times New Roman"/>
                <w:sz w:val="20"/>
                <w:szCs w:val="20"/>
              </w:rPr>
              <w:t>’</w:t>
            </w:r>
            <w:r w:rsidRPr="00496E53">
              <w:rPr>
                <w:rFonts w:ascii="Times New Roman" w:hAnsi="Times New Roman" w:cs="Times New Roman"/>
                <w:sz w:val="20"/>
                <w:szCs w:val="20"/>
              </w:rPr>
              <w:t>s interlinkages.</w:t>
            </w:r>
          </w:p>
          <w:p w14:paraId="4AB62A40" w14:textId="75F86571" w:rsidR="00E91D72" w:rsidRPr="00496E53" w:rsidRDefault="0001657A" w:rsidP="00C9464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establishes the interrelationship between law, liberty and equalit</w:t>
            </w:r>
            <w:r w:rsidR="00EA196A" w:rsidRPr="00496E53">
              <w:rPr>
                <w:rFonts w:ascii="Times New Roman" w:hAnsi="Times New Roman" w:cs="Times New Roman"/>
                <w:sz w:val="20"/>
                <w:szCs w:val="20"/>
              </w:rPr>
              <w:t>y.</w:t>
            </w:r>
          </w:p>
          <w:p w14:paraId="497FA7B3"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9AA458D" w14:textId="70187D47" w:rsidR="00E91D72" w:rsidRPr="00496E53" w:rsidRDefault="006B6051"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w:t>
            </w:r>
            <w:r w:rsidR="00E91D72" w:rsidRPr="00496E53">
              <w:rPr>
                <w:rFonts w:ascii="Times New Roman" w:hAnsi="Times New Roman" w:cs="Times New Roman"/>
                <w:b/>
                <w:bCs/>
                <w:sz w:val="20"/>
                <w:szCs w:val="20"/>
              </w:rPr>
              <w:t xml:space="preserve"> II</w:t>
            </w:r>
          </w:p>
          <w:p w14:paraId="768D4AF6" w14:textId="5C13F9EE" w:rsidR="00E91D72" w:rsidRPr="00496E53" w:rsidRDefault="0001657A" w:rsidP="00C9464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key concepts like Rights, Justice with special reference to Rawls.</w:t>
            </w:r>
          </w:p>
          <w:p w14:paraId="443B143B" w14:textId="288DCC26" w:rsidR="0001657A" w:rsidRPr="00496E53" w:rsidRDefault="0001657A" w:rsidP="00C9464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explains Democracy as explained by David Held through his models and also concepts like Citizenship</w:t>
            </w:r>
          </w:p>
        </w:tc>
      </w:tr>
      <w:bookmarkEnd w:id="0"/>
      <w:tr w:rsidR="00BA2C11" w:rsidRPr="00496E53" w14:paraId="72336E06" w14:textId="77777777" w:rsidTr="00090DC7">
        <w:trPr>
          <w:trHeight w:val="210"/>
        </w:trPr>
        <w:tc>
          <w:tcPr>
            <w:cnfStyle w:val="001000000000" w:firstRow="0" w:lastRow="0" w:firstColumn="1" w:lastColumn="0" w:oddVBand="0" w:evenVBand="0" w:oddHBand="0" w:evenHBand="0" w:firstRowFirstColumn="0" w:firstRowLastColumn="0" w:lastRowFirstColumn="0" w:lastRowLastColumn="0"/>
            <w:tcW w:w="1291" w:type="dxa"/>
            <w:gridSpan w:val="2"/>
          </w:tcPr>
          <w:p w14:paraId="27E76B90" w14:textId="77777777" w:rsidR="00BA2C11" w:rsidRPr="00496E53" w:rsidRDefault="00BA2C11" w:rsidP="004E43A3">
            <w:pPr>
              <w:jc w:val="center"/>
              <w:rPr>
                <w:rFonts w:ascii="Times New Roman" w:hAnsi="Times New Roman" w:cs="Times New Roman"/>
                <w:b/>
                <w:bCs/>
                <w:sz w:val="20"/>
                <w:szCs w:val="20"/>
              </w:rPr>
            </w:pPr>
            <w:r w:rsidRPr="00496E53">
              <w:rPr>
                <w:rFonts w:ascii="Times New Roman" w:hAnsi="Times New Roman" w:cs="Times New Roman"/>
                <w:b/>
                <w:bCs/>
                <w:sz w:val="20"/>
                <w:szCs w:val="20"/>
              </w:rPr>
              <w:t>Semester</w:t>
            </w:r>
          </w:p>
        </w:tc>
        <w:tc>
          <w:tcPr>
            <w:tcW w:w="1818" w:type="dxa"/>
            <w:gridSpan w:val="2"/>
          </w:tcPr>
          <w:p w14:paraId="74163E9D" w14:textId="77777777" w:rsidR="00BA2C11" w:rsidRPr="00496E53" w:rsidRDefault="00BA2C11" w:rsidP="004E4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Core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Courses</w:t>
            </w:r>
          </w:p>
        </w:tc>
        <w:tc>
          <w:tcPr>
            <w:tcW w:w="3809" w:type="dxa"/>
            <w:gridSpan w:val="2"/>
          </w:tcPr>
          <w:p w14:paraId="146CFBEF" w14:textId="77777777" w:rsidR="00BA2C11" w:rsidRPr="00496E53" w:rsidRDefault="00BA2C11" w:rsidP="004E4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Content</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of</w:t>
            </w:r>
            <w:r w:rsidRPr="00496E53">
              <w:rPr>
                <w:rFonts w:ascii="Times New Roman" w:hAnsi="Times New Roman" w:cs="Times New Roman"/>
                <w:b/>
                <w:bCs/>
                <w:spacing w:val="-6"/>
                <w:sz w:val="20"/>
                <w:szCs w:val="20"/>
              </w:rPr>
              <w:t xml:space="preserve"> </w:t>
            </w:r>
            <w:r w:rsidRPr="00496E53">
              <w:rPr>
                <w:rFonts w:ascii="Times New Roman" w:hAnsi="Times New Roman" w:cs="Times New Roman"/>
                <w:b/>
                <w:bCs/>
                <w:sz w:val="20"/>
                <w:szCs w:val="20"/>
              </w:rPr>
              <w:t>CU</w:t>
            </w:r>
            <w:r w:rsidRPr="00496E53">
              <w:rPr>
                <w:rFonts w:ascii="Times New Roman" w:hAnsi="Times New Roman" w:cs="Times New Roman"/>
                <w:b/>
                <w:bCs/>
                <w:spacing w:val="-2"/>
                <w:sz w:val="20"/>
                <w:szCs w:val="20"/>
              </w:rPr>
              <w:t xml:space="preserve"> </w:t>
            </w:r>
            <w:r w:rsidRPr="00496E53">
              <w:rPr>
                <w:rFonts w:ascii="Times New Roman" w:hAnsi="Times New Roman" w:cs="Times New Roman"/>
                <w:b/>
                <w:bCs/>
                <w:sz w:val="20"/>
                <w:szCs w:val="20"/>
              </w:rPr>
              <w:t>Syllabus</w:t>
            </w:r>
          </w:p>
        </w:tc>
        <w:tc>
          <w:tcPr>
            <w:tcW w:w="4103" w:type="dxa"/>
            <w:gridSpan w:val="3"/>
          </w:tcPr>
          <w:p w14:paraId="3409ACB5" w14:textId="77777777" w:rsidR="00BA2C11" w:rsidRPr="00496E53" w:rsidRDefault="00BA2C11" w:rsidP="004E4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BA2C11" w:rsidRPr="00496E53" w14:paraId="566E2266" w14:textId="77777777" w:rsidTr="00090DC7">
        <w:trPr>
          <w:cnfStyle w:val="000000100000" w:firstRow="0" w:lastRow="0" w:firstColumn="0" w:lastColumn="0" w:oddVBand="0" w:evenVBand="0" w:oddHBand="1" w:evenHBand="0" w:firstRowFirstColumn="0" w:firstRowLastColumn="0" w:lastRowFirstColumn="0" w:lastRowLastColumn="0"/>
          <w:trHeight w:val="4727"/>
        </w:trPr>
        <w:tc>
          <w:tcPr>
            <w:cnfStyle w:val="001000000000" w:firstRow="0" w:lastRow="0" w:firstColumn="1" w:lastColumn="0" w:oddVBand="0" w:evenVBand="0" w:oddHBand="0" w:evenHBand="0" w:firstRowFirstColumn="0" w:firstRowLastColumn="0" w:lastRowFirstColumn="0" w:lastRowLastColumn="0"/>
            <w:tcW w:w="1291" w:type="dxa"/>
            <w:gridSpan w:val="2"/>
          </w:tcPr>
          <w:p w14:paraId="3A10C6F4" w14:textId="77777777" w:rsidR="00BA2C11" w:rsidRPr="00496E53" w:rsidRDefault="00BA2C11" w:rsidP="004E43A3">
            <w:pPr>
              <w:jc w:val="center"/>
              <w:rPr>
                <w:rFonts w:ascii="Times New Roman" w:hAnsi="Times New Roman" w:cs="Times New Roman"/>
                <w:b/>
                <w:bCs/>
                <w:sz w:val="20"/>
                <w:szCs w:val="20"/>
              </w:rPr>
            </w:pPr>
            <w:r w:rsidRPr="00496E53">
              <w:rPr>
                <w:rFonts w:ascii="Times New Roman" w:hAnsi="Times New Roman" w:cs="Times New Roman"/>
                <w:b/>
                <w:bCs/>
                <w:color w:val="FF0000"/>
                <w:sz w:val="20"/>
                <w:szCs w:val="20"/>
              </w:rPr>
              <w:t>1st</w:t>
            </w:r>
          </w:p>
        </w:tc>
        <w:tc>
          <w:tcPr>
            <w:tcW w:w="1818" w:type="dxa"/>
            <w:gridSpan w:val="2"/>
          </w:tcPr>
          <w:p w14:paraId="30AD5256"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496E53">
              <w:rPr>
                <w:rFonts w:ascii="Times New Roman" w:hAnsi="Times New Roman" w:cs="Times New Roman"/>
                <w:b/>
                <w:color w:val="C00000"/>
                <w:sz w:val="20"/>
                <w:szCs w:val="20"/>
              </w:rPr>
              <w:t xml:space="preserve">CC-2 : </w:t>
            </w:r>
            <w:r w:rsidRPr="00496E53">
              <w:rPr>
                <w:rFonts w:ascii="Times New Roman" w:hAnsi="Times New Roman" w:cs="Times New Roman"/>
                <w:b/>
                <w:bCs/>
                <w:color w:val="FF0000"/>
                <w:sz w:val="20"/>
                <w:szCs w:val="20"/>
                <w:u w:val="single"/>
              </w:rPr>
              <w:t>Understanding Political Theory: Approaches and Debates.</w:t>
            </w:r>
          </w:p>
          <w:p w14:paraId="043C82F7"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09" w:type="dxa"/>
            <w:gridSpan w:val="2"/>
          </w:tcPr>
          <w:p w14:paraId="2078E96A"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599F5D60"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1.Approaches I: Normative; Legal-Institutional; Empirical-Behavioural---Systems Analysis; Structural Functionalism.</w:t>
            </w:r>
          </w:p>
          <w:p w14:paraId="51CE0BDB"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Approaches II: Liberalism; Social Welfarism; Neo-Liberalism. 3. Approaches III: Postcolonial; Feminist.</w:t>
            </w:r>
          </w:p>
          <w:p w14:paraId="68A9C48C"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3E60F97"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BF100CD"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7B8965C"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F6D11C0"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464ED3C8"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4.Marxian approach--- Dialectical Materialism and Historical Materialism.</w:t>
            </w:r>
          </w:p>
          <w:p w14:paraId="591F8230"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Key ideas: State (focus on Relative Autonomy); Class and Class Struggle; Surplus Value; Alienation.</w:t>
            </w:r>
          </w:p>
          <w:p w14:paraId="28D23FCF" w14:textId="77777777" w:rsidR="00BA2C11" w:rsidRPr="00496E53" w:rsidRDefault="00BA2C11" w:rsidP="004E4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Party--- Democratic Centralism; Lenin-Rosa Luxemburg debate; Revolution--- Lenin and Mao. Hegemony and Civil Society: Gramsci</w:t>
            </w:r>
          </w:p>
        </w:tc>
        <w:tc>
          <w:tcPr>
            <w:tcW w:w="4103" w:type="dxa"/>
            <w:gridSpan w:val="3"/>
          </w:tcPr>
          <w:p w14:paraId="24E6AFE8" w14:textId="77777777" w:rsidR="00BA2C11" w:rsidRPr="00496E53" w:rsidRDefault="00BA2C11" w:rsidP="004E4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40F72A9A" w14:textId="77777777" w:rsidR="00BA2C11" w:rsidRPr="00496E53" w:rsidRDefault="00BA2C11" w:rsidP="004E43A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module explains various approaches adopted in the study of Political Science like Normative legal institutional empirical and other approaches.</w:t>
            </w:r>
          </w:p>
          <w:p w14:paraId="652A2F2F" w14:textId="77777777" w:rsidR="00BA2C11" w:rsidRPr="00496E53" w:rsidRDefault="00BA2C11" w:rsidP="004E43A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aims to understand liberalism and its various strands an approach is like post colonialism and feminist approach to political science</w:t>
            </w:r>
          </w:p>
          <w:p w14:paraId="1E6104BA" w14:textId="77777777" w:rsidR="00BA2C11" w:rsidRPr="00496E53" w:rsidRDefault="00BA2C11" w:rsidP="004E4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p>
          <w:p w14:paraId="0AFF2792" w14:textId="77777777" w:rsidR="00BA2C11" w:rsidRPr="00496E53" w:rsidRDefault="00BA2C11" w:rsidP="004E4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 xml:space="preserve">Module II: </w:t>
            </w:r>
          </w:p>
          <w:p w14:paraId="799DB0E7" w14:textId="77777777" w:rsidR="00BA2C11" w:rsidRPr="00496E53" w:rsidRDefault="00BA2C11" w:rsidP="004E43A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module provides an in-depth analysis of Marxian approach with special focus on the foundational theories.</w:t>
            </w:r>
          </w:p>
          <w:p w14:paraId="319875D8" w14:textId="77777777" w:rsidR="00BA2C11" w:rsidRPr="00496E53" w:rsidRDefault="00BA2C11" w:rsidP="004E43A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aims to illustrate the key ideas associated with Marxist theory like State, Class, Class struggle, Surplus value and Alienation.</w:t>
            </w:r>
          </w:p>
          <w:p w14:paraId="40EDB6E9" w14:textId="77777777" w:rsidR="00BA2C11" w:rsidRPr="00496E53" w:rsidRDefault="00BA2C11" w:rsidP="004E43A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part of the module focuses on Leninism and Mao’s idea of Revolution and Gramsci’s contribution to Hegemony.</w:t>
            </w:r>
          </w:p>
          <w:p w14:paraId="7A8EE182" w14:textId="77777777" w:rsidR="00BA2C11" w:rsidRPr="00496E53" w:rsidRDefault="00BA2C11" w:rsidP="004E43A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96E53" w:rsidRPr="00496E53" w14:paraId="5CBEF5F2" w14:textId="77777777" w:rsidTr="00090DC7">
        <w:trPr>
          <w:gridAfter w:val="2"/>
          <w:wAfter w:w="547" w:type="dxa"/>
          <w:trHeight w:val="119"/>
        </w:trPr>
        <w:tc>
          <w:tcPr>
            <w:cnfStyle w:val="001000000000" w:firstRow="0" w:lastRow="0" w:firstColumn="1" w:lastColumn="0" w:oddVBand="0" w:evenVBand="0" w:oddHBand="0" w:evenHBand="0" w:firstRowFirstColumn="0" w:firstRowLastColumn="0" w:lastRowFirstColumn="0" w:lastRowLastColumn="0"/>
            <w:tcW w:w="1194" w:type="dxa"/>
          </w:tcPr>
          <w:p w14:paraId="2DB221CA" w14:textId="77777777" w:rsidR="00BA2C11" w:rsidRPr="00496E53" w:rsidRDefault="00BA2C11" w:rsidP="004479A9">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22" w:type="dxa"/>
            <w:gridSpan w:val="2"/>
          </w:tcPr>
          <w:p w14:paraId="25C71255"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658" w:type="dxa"/>
            <w:gridSpan w:val="2"/>
          </w:tcPr>
          <w:p w14:paraId="61171973"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100" w:type="dxa"/>
            <w:gridSpan w:val="2"/>
          </w:tcPr>
          <w:p w14:paraId="4E38310F"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090DC7" w:rsidRPr="00496E53" w14:paraId="7610FEA4" w14:textId="77777777" w:rsidTr="00090DC7">
        <w:trPr>
          <w:gridAfter w:val="2"/>
          <w:cnfStyle w:val="000000100000" w:firstRow="0" w:lastRow="0" w:firstColumn="0" w:lastColumn="0" w:oddVBand="0" w:evenVBand="0" w:oddHBand="1" w:evenHBand="0" w:firstRowFirstColumn="0" w:firstRowLastColumn="0" w:lastRowFirstColumn="0" w:lastRowLastColumn="0"/>
          <w:wAfter w:w="547" w:type="dxa"/>
          <w:trHeight w:val="5272"/>
        </w:trPr>
        <w:tc>
          <w:tcPr>
            <w:cnfStyle w:val="001000000000" w:firstRow="0" w:lastRow="0" w:firstColumn="1" w:lastColumn="0" w:oddVBand="0" w:evenVBand="0" w:oddHBand="0" w:evenHBand="0" w:firstRowFirstColumn="0" w:firstRowLastColumn="0" w:lastRowFirstColumn="0" w:lastRowLastColumn="0"/>
            <w:tcW w:w="1194" w:type="dxa"/>
          </w:tcPr>
          <w:p w14:paraId="24EE3B87" w14:textId="0018B2DB" w:rsidR="00BA2C11" w:rsidRPr="00496E53" w:rsidRDefault="00BA2C11" w:rsidP="004479A9">
            <w:pPr>
              <w:rPr>
                <w:rFonts w:ascii="Times New Roman" w:hAnsi="Times New Roman" w:cs="Times New Roman"/>
                <w:b/>
                <w:bCs/>
                <w:color w:val="FF0000"/>
                <w:sz w:val="20"/>
                <w:szCs w:val="20"/>
              </w:rPr>
            </w:pPr>
            <w:r w:rsidRPr="00496E53">
              <w:rPr>
                <w:rFonts w:ascii="Times New Roman" w:hAnsi="Times New Roman" w:cs="Times New Roman"/>
                <w:b/>
                <w:bCs/>
                <w:color w:val="FF0000"/>
                <w:sz w:val="20"/>
                <w:szCs w:val="20"/>
              </w:rPr>
              <w:lastRenderedPageBreak/>
              <w:t>2nd</w:t>
            </w:r>
          </w:p>
        </w:tc>
        <w:tc>
          <w:tcPr>
            <w:tcW w:w="1522" w:type="dxa"/>
            <w:gridSpan w:val="2"/>
          </w:tcPr>
          <w:p w14:paraId="421D056D" w14:textId="4BB93674" w:rsidR="00BA2C11" w:rsidRPr="00496E53" w:rsidRDefault="00BA2C1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496E53">
              <w:rPr>
                <w:rFonts w:ascii="Times New Roman" w:hAnsi="Times New Roman" w:cs="Times New Roman"/>
                <w:color w:val="FF0000"/>
                <w:sz w:val="20"/>
                <w:szCs w:val="20"/>
                <w:u w:val="single"/>
              </w:rPr>
              <w:t xml:space="preserve">CC 3 : </w:t>
            </w:r>
            <w:r w:rsidRPr="00496E53">
              <w:rPr>
                <w:rFonts w:ascii="Times New Roman" w:hAnsi="Times New Roman" w:cs="Times New Roman"/>
                <w:b/>
                <w:bCs/>
                <w:color w:val="FF0000"/>
                <w:sz w:val="20"/>
                <w:szCs w:val="20"/>
                <w:u w:val="single"/>
              </w:rPr>
              <w:t>Constitutional Government in India</w:t>
            </w:r>
          </w:p>
        </w:tc>
        <w:tc>
          <w:tcPr>
            <w:tcW w:w="3658" w:type="dxa"/>
            <w:gridSpan w:val="2"/>
          </w:tcPr>
          <w:p w14:paraId="6E65EB3B" w14:textId="77777777" w:rsidR="00BA2C11" w:rsidRPr="00496E53" w:rsidRDefault="00BA2C1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4A3F1B53"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1.Evolution of the Indian Constitution. Role of the Constituent Assembly--- debates (overview). The Preamble.</w:t>
            </w:r>
          </w:p>
          <w:p w14:paraId="720812EB"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2.Citizenship. Fundamental Rights and Duties. Directive Principles.</w:t>
            </w:r>
          </w:p>
          <w:p w14:paraId="3ACAC46C"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3.Nature of Indian Federalism: Union-State Relations.</w:t>
            </w:r>
          </w:p>
          <w:p w14:paraId="0FDE313D"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4.Union Executive: President, Vice-President: election, position, functions (focus on Emergency Powers), Prime</w:t>
            </w:r>
          </w:p>
          <w:p w14:paraId="5A13A802"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Minister, Council of Ministers, relationship of Prime Minister and President.</w:t>
            </w:r>
          </w:p>
          <w:p w14:paraId="4DFCA56E" w14:textId="77777777" w:rsidR="00336633" w:rsidRPr="00496E53" w:rsidRDefault="00336633"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DEA5DC3" w14:textId="77777777" w:rsidR="00336633" w:rsidRPr="00496E53" w:rsidRDefault="00336633"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F212D11" w14:textId="70635615"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76CAC4EE" w14:textId="7F8978EC"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5.Union Legislature: Rajya Sabha, Lok Sabha: Organisation, Functions – </w:t>
            </w:r>
            <w:r w:rsidR="00336633" w:rsidRPr="00496E53">
              <w:rPr>
                <w:rFonts w:ascii="Times New Roman" w:hAnsi="Times New Roman" w:cs="Times New Roman"/>
                <w:sz w:val="20"/>
                <w:szCs w:val="20"/>
              </w:rPr>
              <w:t>Law-making</w:t>
            </w:r>
            <w:r w:rsidRPr="00496E53">
              <w:rPr>
                <w:rFonts w:ascii="Times New Roman" w:hAnsi="Times New Roman" w:cs="Times New Roman"/>
                <w:sz w:val="20"/>
                <w:szCs w:val="20"/>
              </w:rPr>
              <w:t xml:space="preserve"> procedure, Parliamentary</w:t>
            </w:r>
          </w:p>
          <w:p w14:paraId="5BF1E3E8"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procedure, Privileges, Committee system. Speaker.</w:t>
            </w:r>
          </w:p>
          <w:p w14:paraId="69C12873"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6.Government in states: Governor, Chief Minister and Council of Ministers: position and functions – State</w:t>
            </w:r>
          </w:p>
          <w:p w14:paraId="3239B692"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Legislature: composition and functions.</w:t>
            </w:r>
          </w:p>
          <w:p w14:paraId="6B1DBD01"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7.Judiciary: Supreme Court and the High Courts: composition and functions – Judicial activism.</w:t>
            </w:r>
          </w:p>
          <w:p w14:paraId="6EE8B184"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8.Constitutional amendment. Major recommendations of National Commission to Review the Working of the</w:t>
            </w:r>
          </w:p>
          <w:p w14:paraId="6FEF135B" w14:textId="77777777"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Constitution.</w:t>
            </w:r>
          </w:p>
          <w:p w14:paraId="3D23F0F8" w14:textId="31A53DC4" w:rsidR="00BA2C11" w:rsidRPr="00496E53" w:rsidRDefault="00BA2C11" w:rsidP="00BA2C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4100" w:type="dxa"/>
            <w:gridSpan w:val="2"/>
          </w:tcPr>
          <w:p w14:paraId="26E0338F" w14:textId="04FFC848" w:rsidR="00BA2C11" w:rsidRPr="00496E53" w:rsidRDefault="00BA2C11" w:rsidP="00BA2C11">
            <w:pPr>
              <w:ind w:left="4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63B31419" w14:textId="34B4A9F8" w:rsidR="00BA2C11" w:rsidRPr="00496E53" w:rsidRDefault="00BA2C11" w:rsidP="00BA2C1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traces the evolution of the Indian constitution with particular importance to the role of the constituent assembly.</w:t>
            </w:r>
          </w:p>
          <w:p w14:paraId="11E961AB" w14:textId="294B0980" w:rsidR="00BA2C11" w:rsidRPr="00496E53" w:rsidRDefault="00336633" w:rsidP="00BA2C1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analyses the preamble of the constitution and the provisions of citizenship fundamental rights and duties and directive principles as incorporated in the Indian constitution.</w:t>
            </w:r>
          </w:p>
          <w:p w14:paraId="3EB82973" w14:textId="1C2D2AAD" w:rsidR="00336633" w:rsidRPr="00496E53" w:rsidRDefault="00336633" w:rsidP="00BA2C1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 comprehensive understanding about the various components of the union executive in India</w:t>
            </w:r>
          </w:p>
          <w:p w14:paraId="32A06642" w14:textId="77777777" w:rsidR="00BA2C11" w:rsidRPr="00496E53" w:rsidRDefault="00BA2C1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Module: II:</w:t>
            </w:r>
          </w:p>
          <w:p w14:paraId="19326105" w14:textId="50C4C1AB" w:rsidR="00BA2C11" w:rsidRPr="00496E53" w:rsidRDefault="00336633"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about the working of the Union Legislature and the law-making procedure in India.</w:t>
            </w:r>
          </w:p>
          <w:p w14:paraId="275D3024" w14:textId="033D3C90" w:rsidR="00336633" w:rsidRPr="00496E53" w:rsidRDefault="00336633"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the working of the Government at the state level and the functions and positions of the State Legislatures.</w:t>
            </w:r>
          </w:p>
          <w:p w14:paraId="681E863F" w14:textId="0EED1FCC" w:rsidR="00336633" w:rsidRPr="00496E53" w:rsidRDefault="00336633"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in-depth analysis of the working of the Judiciary and also enlightens us about the Constitutional Amendment procedure.</w:t>
            </w:r>
          </w:p>
        </w:tc>
      </w:tr>
      <w:tr w:rsidR="00BA2C11" w:rsidRPr="00496E53" w14:paraId="7DE22D09" w14:textId="77777777" w:rsidTr="00090DC7">
        <w:trPr>
          <w:gridAfter w:val="1"/>
          <w:wAfter w:w="394" w:type="dxa"/>
          <w:trHeight w:val="149"/>
        </w:trPr>
        <w:tc>
          <w:tcPr>
            <w:cnfStyle w:val="001000000000" w:firstRow="0" w:lastRow="0" w:firstColumn="1" w:lastColumn="0" w:oddVBand="0" w:evenVBand="0" w:oddHBand="0" w:evenHBand="0" w:firstRowFirstColumn="0" w:firstRowLastColumn="0" w:lastRowFirstColumn="0" w:lastRowLastColumn="0"/>
            <w:tcW w:w="1194" w:type="dxa"/>
          </w:tcPr>
          <w:p w14:paraId="09B2A79C" w14:textId="77777777" w:rsidR="00BA2C11" w:rsidRPr="00496E53" w:rsidRDefault="00BA2C11" w:rsidP="004479A9">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22" w:type="dxa"/>
            <w:gridSpan w:val="2"/>
          </w:tcPr>
          <w:p w14:paraId="25D4C72B"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658" w:type="dxa"/>
            <w:gridSpan w:val="2"/>
          </w:tcPr>
          <w:p w14:paraId="6EE978A3"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253" w:type="dxa"/>
            <w:gridSpan w:val="3"/>
          </w:tcPr>
          <w:p w14:paraId="0DC5F204" w14:textId="77777777" w:rsidR="00BA2C11" w:rsidRPr="00496E53" w:rsidRDefault="00BA2C11"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496E53" w:rsidRPr="00496E53" w14:paraId="03F2A160" w14:textId="77777777" w:rsidTr="00090DC7">
        <w:trPr>
          <w:gridAfter w:val="1"/>
          <w:cnfStyle w:val="000000100000" w:firstRow="0" w:lastRow="0" w:firstColumn="0" w:lastColumn="0" w:oddVBand="0" w:evenVBand="0" w:oddHBand="1" w:evenHBand="0" w:firstRowFirstColumn="0" w:firstRowLastColumn="0" w:lastRowFirstColumn="0" w:lastRowLastColumn="0"/>
          <w:wAfter w:w="394" w:type="dxa"/>
          <w:trHeight w:val="6570"/>
        </w:trPr>
        <w:tc>
          <w:tcPr>
            <w:cnfStyle w:val="001000000000" w:firstRow="0" w:lastRow="0" w:firstColumn="1" w:lastColumn="0" w:oddVBand="0" w:evenVBand="0" w:oddHBand="0" w:evenHBand="0" w:firstRowFirstColumn="0" w:firstRowLastColumn="0" w:lastRowFirstColumn="0" w:lastRowLastColumn="0"/>
            <w:tcW w:w="1194" w:type="dxa"/>
          </w:tcPr>
          <w:p w14:paraId="68E6AB34" w14:textId="1FA92D52" w:rsidR="00BA2C11" w:rsidRPr="00496E53" w:rsidRDefault="00336633" w:rsidP="004479A9">
            <w:pPr>
              <w:rPr>
                <w:rFonts w:ascii="Times New Roman" w:hAnsi="Times New Roman" w:cs="Times New Roman"/>
                <w:b/>
                <w:bCs/>
                <w:color w:val="FF0000"/>
                <w:sz w:val="20"/>
                <w:szCs w:val="20"/>
              </w:rPr>
            </w:pPr>
            <w:r w:rsidRPr="00496E53">
              <w:rPr>
                <w:rFonts w:ascii="Times New Roman" w:hAnsi="Times New Roman" w:cs="Times New Roman"/>
                <w:b/>
                <w:bCs/>
                <w:color w:val="FF0000"/>
                <w:sz w:val="20"/>
                <w:szCs w:val="20"/>
              </w:rPr>
              <w:t>2nd</w:t>
            </w:r>
          </w:p>
        </w:tc>
        <w:tc>
          <w:tcPr>
            <w:tcW w:w="1522" w:type="dxa"/>
            <w:gridSpan w:val="2"/>
          </w:tcPr>
          <w:p w14:paraId="4158A33A" w14:textId="6BE9A9F5" w:rsidR="00BA2C11" w:rsidRPr="00496E53" w:rsidRDefault="00336633"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496E53">
              <w:rPr>
                <w:rFonts w:ascii="Times New Roman" w:hAnsi="Times New Roman" w:cs="Times New Roman"/>
                <w:color w:val="FF0000"/>
                <w:sz w:val="20"/>
                <w:szCs w:val="20"/>
              </w:rPr>
              <w:t xml:space="preserve">CC 4: </w:t>
            </w:r>
            <w:r w:rsidRPr="00496E53">
              <w:rPr>
                <w:rFonts w:ascii="Times New Roman" w:hAnsi="Times New Roman" w:cs="Times New Roman"/>
                <w:b/>
                <w:bCs/>
                <w:color w:val="FF0000"/>
                <w:sz w:val="20"/>
                <w:szCs w:val="20"/>
                <w:u w:val="single"/>
              </w:rPr>
              <w:t>Politics in India: Structures and Processes</w:t>
            </w:r>
          </w:p>
        </w:tc>
        <w:tc>
          <w:tcPr>
            <w:tcW w:w="3658" w:type="dxa"/>
            <w:gridSpan w:val="2"/>
          </w:tcPr>
          <w:p w14:paraId="4A01C30E"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40A4C6EE"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1.Party system: features and trends – major national political parties in India: ideologies and programmes.</w:t>
            </w:r>
          </w:p>
          <w:p w14:paraId="0C705FF2"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Coalition politics in India: nature and trends. Political parties in West Bengal: Overview.</w:t>
            </w:r>
          </w:p>
          <w:p w14:paraId="4E1D8554"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2.Electoral process: Election Commission: composition, functions, role. Electoral reforms.</w:t>
            </w:r>
          </w:p>
          <w:p w14:paraId="5D90CD1E"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Role of business groups, working class, peasants in Indian politics.</w:t>
            </w:r>
          </w:p>
          <w:p w14:paraId="68844290" w14:textId="77777777" w:rsidR="00304CBF" w:rsidRPr="00496E53" w:rsidRDefault="00304CBF"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719DD6E" w14:textId="7937B0BD"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56507D28"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4.Role of (a) religion (b) language (c) caste (d) tribe.</w:t>
            </w:r>
          </w:p>
          <w:p w14:paraId="68DE4A36"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Regionalism in Indian politics.</w:t>
            </w:r>
          </w:p>
          <w:p w14:paraId="32D1DBED" w14:textId="77777777" w:rsidR="00336633"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New Social Movements since the 1970s: (a) environmental movements (b) women’s movements</w:t>
            </w:r>
          </w:p>
          <w:p w14:paraId="56C15A51" w14:textId="37EED290" w:rsidR="00BA2C11" w:rsidRPr="00496E53" w:rsidRDefault="00336633" w:rsidP="00336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 human rights movements.</w:t>
            </w:r>
          </w:p>
        </w:tc>
        <w:tc>
          <w:tcPr>
            <w:tcW w:w="4253" w:type="dxa"/>
            <w:gridSpan w:val="3"/>
          </w:tcPr>
          <w:p w14:paraId="52B2B5B5" w14:textId="77777777" w:rsidR="00BA2C11" w:rsidRPr="00496E53" w:rsidRDefault="00BA2C1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CF1CA41" w14:textId="5F1A1C3D" w:rsidR="00BA2C11" w:rsidRPr="00496E53" w:rsidRDefault="00BA2C11"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insight to t</w:t>
            </w:r>
            <w:r w:rsidR="00336633" w:rsidRPr="00496E53">
              <w:rPr>
                <w:rFonts w:ascii="Times New Roman" w:hAnsi="Times New Roman" w:cs="Times New Roman"/>
                <w:sz w:val="20"/>
                <w:szCs w:val="20"/>
              </w:rPr>
              <w:t>he features and trends of Indian party system and also highlights ideologies and programmes of some major national Indian political parties.</w:t>
            </w:r>
          </w:p>
          <w:p w14:paraId="07BA4102" w14:textId="2D145F25" w:rsidR="00336633" w:rsidRPr="00496E53" w:rsidRDefault="00336633"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also highlights </w:t>
            </w:r>
            <w:r w:rsidR="00250BF5" w:rsidRPr="00496E53">
              <w:rPr>
                <w:rFonts w:ascii="Times New Roman" w:hAnsi="Times New Roman" w:cs="Times New Roman"/>
                <w:sz w:val="20"/>
                <w:szCs w:val="20"/>
              </w:rPr>
              <w:t>C</w:t>
            </w:r>
            <w:r w:rsidRPr="00496E53">
              <w:rPr>
                <w:rFonts w:ascii="Times New Roman" w:hAnsi="Times New Roman" w:cs="Times New Roman"/>
                <w:sz w:val="20"/>
                <w:szCs w:val="20"/>
              </w:rPr>
              <w:t>oalition politics in India.</w:t>
            </w:r>
          </w:p>
          <w:p w14:paraId="4A8CB9B6" w14:textId="58EDB6F5" w:rsidR="00336633" w:rsidRPr="00496E53" w:rsidRDefault="00336633"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examines the </w:t>
            </w:r>
            <w:r w:rsidR="00250BF5" w:rsidRPr="00496E53">
              <w:rPr>
                <w:rFonts w:ascii="Times New Roman" w:hAnsi="Times New Roman" w:cs="Times New Roman"/>
                <w:sz w:val="20"/>
                <w:szCs w:val="20"/>
              </w:rPr>
              <w:t>E</w:t>
            </w:r>
            <w:r w:rsidRPr="00496E53">
              <w:rPr>
                <w:rFonts w:ascii="Times New Roman" w:hAnsi="Times New Roman" w:cs="Times New Roman"/>
                <w:sz w:val="20"/>
                <w:szCs w:val="20"/>
              </w:rPr>
              <w:t xml:space="preserve">lectoral processes India with its focus on </w:t>
            </w:r>
            <w:r w:rsidR="00250BF5" w:rsidRPr="00496E53">
              <w:rPr>
                <w:rFonts w:ascii="Times New Roman" w:hAnsi="Times New Roman" w:cs="Times New Roman"/>
                <w:sz w:val="20"/>
                <w:szCs w:val="20"/>
              </w:rPr>
              <w:t>E</w:t>
            </w:r>
            <w:r w:rsidRPr="00496E53">
              <w:rPr>
                <w:rFonts w:ascii="Times New Roman" w:hAnsi="Times New Roman" w:cs="Times New Roman"/>
                <w:sz w:val="20"/>
                <w:szCs w:val="20"/>
              </w:rPr>
              <w:t xml:space="preserve">lection Commission and </w:t>
            </w:r>
            <w:r w:rsidR="00250BF5" w:rsidRPr="00496E53">
              <w:rPr>
                <w:rFonts w:ascii="Times New Roman" w:hAnsi="Times New Roman" w:cs="Times New Roman"/>
                <w:sz w:val="20"/>
                <w:szCs w:val="20"/>
              </w:rPr>
              <w:t>E</w:t>
            </w:r>
            <w:r w:rsidRPr="00496E53">
              <w:rPr>
                <w:rFonts w:ascii="Times New Roman" w:hAnsi="Times New Roman" w:cs="Times New Roman"/>
                <w:sz w:val="20"/>
                <w:szCs w:val="20"/>
              </w:rPr>
              <w:t>lectoral reforms</w:t>
            </w:r>
          </w:p>
          <w:p w14:paraId="52E8EFDC" w14:textId="79832E5D" w:rsidR="00BA2C11" w:rsidRPr="00496E53" w:rsidRDefault="00BA2C11"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examines </w:t>
            </w:r>
            <w:r w:rsidR="00336633" w:rsidRPr="00496E53">
              <w:rPr>
                <w:rFonts w:ascii="Times New Roman" w:hAnsi="Times New Roman" w:cs="Times New Roman"/>
                <w:sz w:val="20"/>
                <w:szCs w:val="20"/>
              </w:rPr>
              <w:t xml:space="preserve">the role of business groups </w:t>
            </w:r>
            <w:r w:rsidR="00250BF5" w:rsidRPr="00496E53">
              <w:rPr>
                <w:rFonts w:ascii="Times New Roman" w:hAnsi="Times New Roman" w:cs="Times New Roman"/>
                <w:sz w:val="20"/>
                <w:szCs w:val="20"/>
              </w:rPr>
              <w:t xml:space="preserve">, </w:t>
            </w:r>
            <w:r w:rsidR="00336633" w:rsidRPr="00496E53">
              <w:rPr>
                <w:rFonts w:ascii="Times New Roman" w:hAnsi="Times New Roman" w:cs="Times New Roman"/>
                <w:sz w:val="20"/>
                <w:szCs w:val="20"/>
              </w:rPr>
              <w:t xml:space="preserve">working class and </w:t>
            </w:r>
            <w:r w:rsidR="00250BF5" w:rsidRPr="00496E53">
              <w:rPr>
                <w:rFonts w:ascii="Times New Roman" w:hAnsi="Times New Roman" w:cs="Times New Roman"/>
                <w:sz w:val="20"/>
                <w:szCs w:val="20"/>
              </w:rPr>
              <w:t>Peasants</w:t>
            </w:r>
            <w:r w:rsidR="00336633" w:rsidRPr="00496E53">
              <w:rPr>
                <w:rFonts w:ascii="Times New Roman" w:hAnsi="Times New Roman" w:cs="Times New Roman"/>
                <w:sz w:val="20"/>
                <w:szCs w:val="20"/>
              </w:rPr>
              <w:t xml:space="preserve"> as important pressure groups in Indian politics</w:t>
            </w:r>
          </w:p>
          <w:p w14:paraId="4D46B95E" w14:textId="77777777" w:rsidR="00BA2C11" w:rsidRPr="00496E53" w:rsidRDefault="00BA2C1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D421AF3" w14:textId="4DE27D18" w:rsidR="00BA2C11" w:rsidRPr="00496E53" w:rsidRDefault="00BA2C11"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analyses </w:t>
            </w:r>
            <w:r w:rsidR="00336633" w:rsidRPr="00496E53">
              <w:rPr>
                <w:rFonts w:ascii="Times New Roman" w:hAnsi="Times New Roman" w:cs="Times New Roman"/>
                <w:sz w:val="20"/>
                <w:szCs w:val="20"/>
              </w:rPr>
              <w:t xml:space="preserve">the role and impact of </w:t>
            </w:r>
            <w:r w:rsidR="00090DC7" w:rsidRPr="00496E53">
              <w:rPr>
                <w:rFonts w:ascii="Times New Roman" w:hAnsi="Times New Roman" w:cs="Times New Roman"/>
                <w:sz w:val="20"/>
                <w:szCs w:val="20"/>
              </w:rPr>
              <w:t>R</w:t>
            </w:r>
            <w:r w:rsidR="00336633" w:rsidRPr="00496E53">
              <w:rPr>
                <w:rFonts w:ascii="Times New Roman" w:hAnsi="Times New Roman" w:cs="Times New Roman"/>
                <w:sz w:val="20"/>
                <w:szCs w:val="20"/>
              </w:rPr>
              <w:t>eligion</w:t>
            </w:r>
            <w:r w:rsidR="00250BF5" w:rsidRPr="00496E53">
              <w:rPr>
                <w:rFonts w:ascii="Times New Roman" w:hAnsi="Times New Roman" w:cs="Times New Roman"/>
                <w:sz w:val="20"/>
                <w:szCs w:val="20"/>
              </w:rPr>
              <w:t>,</w:t>
            </w:r>
            <w:r w:rsidR="00336633" w:rsidRPr="00496E53">
              <w:rPr>
                <w:rFonts w:ascii="Times New Roman" w:hAnsi="Times New Roman" w:cs="Times New Roman"/>
                <w:sz w:val="20"/>
                <w:szCs w:val="20"/>
              </w:rPr>
              <w:t xml:space="preserve"> </w:t>
            </w:r>
            <w:r w:rsidR="00090DC7" w:rsidRPr="00496E53">
              <w:rPr>
                <w:rFonts w:ascii="Times New Roman" w:hAnsi="Times New Roman" w:cs="Times New Roman"/>
                <w:sz w:val="20"/>
                <w:szCs w:val="20"/>
              </w:rPr>
              <w:t>L</w:t>
            </w:r>
            <w:r w:rsidR="00336633" w:rsidRPr="00496E53">
              <w:rPr>
                <w:rFonts w:ascii="Times New Roman" w:hAnsi="Times New Roman" w:cs="Times New Roman"/>
                <w:sz w:val="20"/>
                <w:szCs w:val="20"/>
              </w:rPr>
              <w:t>anguage</w:t>
            </w:r>
            <w:r w:rsidR="00250BF5" w:rsidRPr="00496E53">
              <w:rPr>
                <w:rFonts w:ascii="Times New Roman" w:hAnsi="Times New Roman" w:cs="Times New Roman"/>
                <w:sz w:val="20"/>
                <w:szCs w:val="20"/>
              </w:rPr>
              <w:t>,</w:t>
            </w:r>
            <w:r w:rsidR="00336633" w:rsidRPr="00496E53">
              <w:rPr>
                <w:rFonts w:ascii="Times New Roman" w:hAnsi="Times New Roman" w:cs="Times New Roman"/>
                <w:sz w:val="20"/>
                <w:szCs w:val="20"/>
              </w:rPr>
              <w:t xml:space="preserve"> </w:t>
            </w:r>
            <w:r w:rsidR="00090DC7" w:rsidRPr="00496E53">
              <w:rPr>
                <w:rFonts w:ascii="Times New Roman" w:hAnsi="Times New Roman" w:cs="Times New Roman"/>
                <w:sz w:val="20"/>
                <w:szCs w:val="20"/>
              </w:rPr>
              <w:t>C</w:t>
            </w:r>
            <w:r w:rsidR="00336633" w:rsidRPr="00496E53">
              <w:rPr>
                <w:rFonts w:ascii="Times New Roman" w:hAnsi="Times New Roman" w:cs="Times New Roman"/>
                <w:sz w:val="20"/>
                <w:szCs w:val="20"/>
              </w:rPr>
              <w:t>ast</w:t>
            </w:r>
            <w:r w:rsidR="00250BF5" w:rsidRPr="00496E53">
              <w:rPr>
                <w:rFonts w:ascii="Times New Roman" w:hAnsi="Times New Roman" w:cs="Times New Roman"/>
                <w:sz w:val="20"/>
                <w:szCs w:val="20"/>
              </w:rPr>
              <w:t>e</w:t>
            </w:r>
            <w:r w:rsidR="00336633" w:rsidRPr="00496E53">
              <w:rPr>
                <w:rFonts w:ascii="Times New Roman" w:hAnsi="Times New Roman" w:cs="Times New Roman"/>
                <w:sz w:val="20"/>
                <w:szCs w:val="20"/>
              </w:rPr>
              <w:t xml:space="preserve"> and </w:t>
            </w:r>
            <w:r w:rsidR="00090DC7" w:rsidRPr="00496E53">
              <w:rPr>
                <w:rFonts w:ascii="Times New Roman" w:hAnsi="Times New Roman" w:cs="Times New Roman"/>
                <w:sz w:val="20"/>
                <w:szCs w:val="20"/>
              </w:rPr>
              <w:t>T</w:t>
            </w:r>
            <w:r w:rsidR="00336633" w:rsidRPr="00496E53">
              <w:rPr>
                <w:rFonts w:ascii="Times New Roman" w:hAnsi="Times New Roman" w:cs="Times New Roman"/>
                <w:sz w:val="20"/>
                <w:szCs w:val="20"/>
              </w:rPr>
              <w:t>ribe in Indian politics.</w:t>
            </w:r>
          </w:p>
          <w:p w14:paraId="3EDAC894" w14:textId="552F9C24" w:rsidR="00336633" w:rsidRPr="00496E53" w:rsidRDefault="00090DC7" w:rsidP="004479A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tr</w:t>
            </w:r>
            <w:r w:rsidR="00336633" w:rsidRPr="00496E53">
              <w:rPr>
                <w:rFonts w:ascii="Times New Roman" w:hAnsi="Times New Roman" w:cs="Times New Roman"/>
                <w:sz w:val="20"/>
                <w:szCs w:val="20"/>
              </w:rPr>
              <w:t xml:space="preserve">aces the impact of </w:t>
            </w:r>
            <w:r w:rsidRPr="00496E53">
              <w:rPr>
                <w:rFonts w:ascii="Times New Roman" w:hAnsi="Times New Roman" w:cs="Times New Roman"/>
                <w:sz w:val="20"/>
                <w:szCs w:val="20"/>
              </w:rPr>
              <w:t>R</w:t>
            </w:r>
            <w:r w:rsidR="00336633" w:rsidRPr="00496E53">
              <w:rPr>
                <w:rFonts w:ascii="Times New Roman" w:hAnsi="Times New Roman" w:cs="Times New Roman"/>
                <w:sz w:val="20"/>
                <w:szCs w:val="20"/>
              </w:rPr>
              <w:t>egionalism in India.</w:t>
            </w:r>
          </w:p>
          <w:p w14:paraId="04F9F32C" w14:textId="115D0DA4" w:rsidR="00BA2C11" w:rsidRPr="00496E53" w:rsidRDefault="00336633" w:rsidP="003366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provides an understanding of the </w:t>
            </w:r>
            <w:r w:rsidR="00090DC7" w:rsidRPr="00496E53">
              <w:rPr>
                <w:rFonts w:ascii="Times New Roman" w:hAnsi="Times New Roman" w:cs="Times New Roman"/>
                <w:sz w:val="20"/>
                <w:szCs w:val="20"/>
              </w:rPr>
              <w:t>N</w:t>
            </w:r>
            <w:r w:rsidRPr="00496E53">
              <w:rPr>
                <w:rFonts w:ascii="Times New Roman" w:hAnsi="Times New Roman" w:cs="Times New Roman"/>
                <w:sz w:val="20"/>
                <w:szCs w:val="20"/>
              </w:rPr>
              <w:t xml:space="preserve">ew </w:t>
            </w:r>
            <w:r w:rsidR="00090DC7" w:rsidRPr="00496E53">
              <w:rPr>
                <w:rFonts w:ascii="Times New Roman" w:hAnsi="Times New Roman" w:cs="Times New Roman"/>
                <w:sz w:val="20"/>
                <w:szCs w:val="20"/>
              </w:rPr>
              <w:t>S</w:t>
            </w:r>
            <w:r w:rsidRPr="00496E53">
              <w:rPr>
                <w:rFonts w:ascii="Times New Roman" w:hAnsi="Times New Roman" w:cs="Times New Roman"/>
                <w:sz w:val="20"/>
                <w:szCs w:val="20"/>
              </w:rPr>
              <w:t xml:space="preserve">ocial </w:t>
            </w:r>
            <w:r w:rsidR="00090DC7" w:rsidRPr="00496E53">
              <w:rPr>
                <w:rFonts w:ascii="Times New Roman" w:hAnsi="Times New Roman" w:cs="Times New Roman"/>
                <w:sz w:val="20"/>
                <w:szCs w:val="20"/>
              </w:rPr>
              <w:t>M</w:t>
            </w:r>
            <w:r w:rsidRPr="00496E53">
              <w:rPr>
                <w:rFonts w:ascii="Times New Roman" w:hAnsi="Times New Roman" w:cs="Times New Roman"/>
                <w:sz w:val="20"/>
                <w:szCs w:val="20"/>
              </w:rPr>
              <w:t xml:space="preserve">ovement in India with special focus on </w:t>
            </w:r>
            <w:r w:rsidR="00090DC7" w:rsidRPr="00496E53">
              <w:rPr>
                <w:rFonts w:ascii="Times New Roman" w:hAnsi="Times New Roman" w:cs="Times New Roman"/>
                <w:sz w:val="20"/>
                <w:szCs w:val="20"/>
              </w:rPr>
              <w:t>E</w:t>
            </w:r>
            <w:r w:rsidRPr="00496E53">
              <w:rPr>
                <w:rFonts w:ascii="Times New Roman" w:hAnsi="Times New Roman" w:cs="Times New Roman"/>
                <w:sz w:val="20"/>
                <w:szCs w:val="20"/>
              </w:rPr>
              <w:t>nvironmental</w:t>
            </w:r>
            <w:r w:rsidR="00090DC7" w:rsidRPr="00496E53">
              <w:rPr>
                <w:rFonts w:ascii="Times New Roman" w:hAnsi="Times New Roman" w:cs="Times New Roman"/>
                <w:sz w:val="20"/>
                <w:szCs w:val="20"/>
              </w:rPr>
              <w:t>,</w:t>
            </w:r>
            <w:r w:rsidRPr="00496E53">
              <w:rPr>
                <w:rFonts w:ascii="Times New Roman" w:hAnsi="Times New Roman" w:cs="Times New Roman"/>
                <w:sz w:val="20"/>
                <w:szCs w:val="20"/>
              </w:rPr>
              <w:t xml:space="preserve"> </w:t>
            </w:r>
            <w:r w:rsidR="00090DC7" w:rsidRPr="00496E53">
              <w:rPr>
                <w:rFonts w:ascii="Times New Roman" w:hAnsi="Times New Roman" w:cs="Times New Roman"/>
                <w:sz w:val="20"/>
                <w:szCs w:val="20"/>
              </w:rPr>
              <w:t>W</w:t>
            </w:r>
            <w:r w:rsidRPr="00496E53">
              <w:rPr>
                <w:rFonts w:ascii="Times New Roman" w:hAnsi="Times New Roman" w:cs="Times New Roman"/>
                <w:sz w:val="20"/>
                <w:szCs w:val="20"/>
              </w:rPr>
              <w:t xml:space="preserve">oman and </w:t>
            </w:r>
            <w:r w:rsidR="00090DC7" w:rsidRPr="00496E53">
              <w:rPr>
                <w:rFonts w:ascii="Times New Roman" w:hAnsi="Times New Roman" w:cs="Times New Roman"/>
                <w:sz w:val="20"/>
                <w:szCs w:val="20"/>
              </w:rPr>
              <w:t>H</w:t>
            </w:r>
            <w:r w:rsidRPr="00496E53">
              <w:rPr>
                <w:rFonts w:ascii="Times New Roman" w:hAnsi="Times New Roman" w:cs="Times New Roman"/>
                <w:sz w:val="20"/>
                <w:szCs w:val="20"/>
              </w:rPr>
              <w:t xml:space="preserve">uman </w:t>
            </w:r>
            <w:r w:rsidR="00090DC7" w:rsidRPr="00496E53">
              <w:rPr>
                <w:rFonts w:ascii="Times New Roman" w:hAnsi="Times New Roman" w:cs="Times New Roman"/>
                <w:sz w:val="20"/>
                <w:szCs w:val="20"/>
              </w:rPr>
              <w:t>R</w:t>
            </w:r>
            <w:r w:rsidRPr="00496E53">
              <w:rPr>
                <w:rFonts w:ascii="Times New Roman" w:hAnsi="Times New Roman" w:cs="Times New Roman"/>
                <w:sz w:val="20"/>
                <w:szCs w:val="20"/>
              </w:rPr>
              <w:t xml:space="preserve">ights </w:t>
            </w:r>
            <w:r w:rsidR="00090DC7" w:rsidRPr="00496E53">
              <w:rPr>
                <w:rFonts w:ascii="Times New Roman" w:hAnsi="Times New Roman" w:cs="Times New Roman"/>
                <w:sz w:val="20"/>
                <w:szCs w:val="20"/>
              </w:rPr>
              <w:t>M</w:t>
            </w:r>
            <w:r w:rsidRPr="00496E53">
              <w:rPr>
                <w:rFonts w:ascii="Times New Roman" w:hAnsi="Times New Roman" w:cs="Times New Roman"/>
                <w:sz w:val="20"/>
                <w:szCs w:val="20"/>
              </w:rPr>
              <w:t>ovement</w:t>
            </w:r>
            <w:r w:rsidR="00090DC7" w:rsidRPr="00496E53">
              <w:rPr>
                <w:rFonts w:ascii="Times New Roman" w:hAnsi="Times New Roman" w:cs="Times New Roman"/>
                <w:sz w:val="20"/>
                <w:szCs w:val="20"/>
              </w:rPr>
              <w:t>s</w:t>
            </w:r>
            <w:r w:rsidRPr="00496E53">
              <w:rPr>
                <w:rFonts w:ascii="Times New Roman" w:hAnsi="Times New Roman" w:cs="Times New Roman"/>
                <w:sz w:val="20"/>
                <w:szCs w:val="20"/>
              </w:rPr>
              <w:t xml:space="preserve"> in India.</w:t>
            </w:r>
          </w:p>
        </w:tc>
      </w:tr>
    </w:tbl>
    <w:p w14:paraId="4403EB85" w14:textId="3D686116" w:rsidR="00E91D72" w:rsidRPr="00496E53" w:rsidRDefault="00E91D72" w:rsidP="00E91D72">
      <w:pPr>
        <w:rPr>
          <w:rFonts w:ascii="Times New Roman" w:hAnsi="Times New Roman" w:cs="Times New Roman"/>
          <w:b/>
          <w:bCs/>
          <w:sz w:val="20"/>
          <w:szCs w:val="20"/>
        </w:rPr>
      </w:pPr>
    </w:p>
    <w:p w14:paraId="0E438902" w14:textId="77777777" w:rsidR="00A40AAB" w:rsidRPr="00496E53" w:rsidRDefault="00A40AAB" w:rsidP="0001657A">
      <w:pPr>
        <w:rPr>
          <w:rFonts w:ascii="Times New Roman" w:hAnsi="Times New Roman" w:cs="Times New Roman"/>
          <w:b/>
          <w:bCs/>
          <w:sz w:val="20"/>
          <w:szCs w:val="20"/>
        </w:rPr>
      </w:pPr>
    </w:p>
    <w:tbl>
      <w:tblPr>
        <w:tblStyle w:val="GridTable2-Accent1"/>
        <w:tblpPr w:leftFromText="180" w:rightFromText="180" w:horzAnchor="margin" w:tblpY="-10032"/>
        <w:tblW w:w="10907" w:type="dxa"/>
        <w:tblLook w:val="04A0" w:firstRow="1" w:lastRow="0" w:firstColumn="1" w:lastColumn="0" w:noHBand="0" w:noVBand="1"/>
      </w:tblPr>
      <w:tblGrid>
        <w:gridCol w:w="1157"/>
        <w:gridCol w:w="1600"/>
        <w:gridCol w:w="3201"/>
        <w:gridCol w:w="4949"/>
      </w:tblGrid>
      <w:tr w:rsidR="00E91D72" w:rsidRPr="00496E53" w14:paraId="292C35EF" w14:textId="77777777" w:rsidTr="007E67D2">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57" w:type="dxa"/>
          </w:tcPr>
          <w:p w14:paraId="3EDC27D8" w14:textId="77777777" w:rsidR="00E91D72" w:rsidRPr="00496E53" w:rsidRDefault="00E91D72" w:rsidP="00A40AAB">
            <w:pPr>
              <w:rPr>
                <w:rFonts w:ascii="Times New Roman" w:hAnsi="Times New Roman" w:cs="Times New Roman"/>
                <w:sz w:val="20"/>
                <w:szCs w:val="20"/>
              </w:rPr>
            </w:pPr>
            <w:r w:rsidRPr="00496E53">
              <w:rPr>
                <w:rFonts w:ascii="Times New Roman" w:hAnsi="Times New Roman" w:cs="Times New Roman"/>
                <w:sz w:val="20"/>
                <w:szCs w:val="20"/>
              </w:rPr>
              <w:lastRenderedPageBreak/>
              <w:t>Semester</w:t>
            </w:r>
          </w:p>
        </w:tc>
        <w:tc>
          <w:tcPr>
            <w:tcW w:w="1600" w:type="dxa"/>
          </w:tcPr>
          <w:p w14:paraId="1EF15825" w14:textId="77777777" w:rsidR="00E91D72" w:rsidRPr="00496E53" w:rsidRDefault="00E91D72" w:rsidP="00A40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201" w:type="dxa"/>
          </w:tcPr>
          <w:p w14:paraId="2BCF52A4" w14:textId="77777777" w:rsidR="00E91D72" w:rsidRPr="00496E53" w:rsidRDefault="00E91D72" w:rsidP="00A40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949" w:type="dxa"/>
          </w:tcPr>
          <w:p w14:paraId="4BA23731" w14:textId="77777777" w:rsidR="00E91D72" w:rsidRPr="00496E53" w:rsidRDefault="00E91D72" w:rsidP="00A40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E91D72" w:rsidRPr="00496E53" w14:paraId="477A8835" w14:textId="77777777" w:rsidTr="007E67D2">
        <w:trPr>
          <w:cnfStyle w:val="000000100000" w:firstRow="0" w:lastRow="0" w:firstColumn="0" w:lastColumn="0" w:oddVBand="0" w:evenVBand="0" w:oddHBand="1" w:evenHBand="0" w:firstRowFirstColumn="0" w:firstRowLastColumn="0" w:lastRowFirstColumn="0" w:lastRowLastColumn="0"/>
          <w:trHeight w:val="7100"/>
        </w:trPr>
        <w:tc>
          <w:tcPr>
            <w:cnfStyle w:val="001000000000" w:firstRow="0" w:lastRow="0" w:firstColumn="1" w:lastColumn="0" w:oddVBand="0" w:evenVBand="0" w:oddHBand="0" w:evenHBand="0" w:firstRowFirstColumn="0" w:firstRowLastColumn="0" w:lastRowFirstColumn="0" w:lastRowLastColumn="0"/>
            <w:tcW w:w="1157" w:type="dxa"/>
          </w:tcPr>
          <w:p w14:paraId="201DD137" w14:textId="77777777" w:rsidR="00E91D72" w:rsidRPr="00496E53" w:rsidRDefault="00E91D72" w:rsidP="00A40AAB">
            <w:pPr>
              <w:rPr>
                <w:rFonts w:ascii="Times New Roman" w:hAnsi="Times New Roman" w:cs="Times New Roman"/>
                <w:sz w:val="20"/>
                <w:szCs w:val="20"/>
              </w:rPr>
            </w:pPr>
            <w:r w:rsidRPr="00496E53">
              <w:rPr>
                <w:rFonts w:ascii="Times New Roman" w:hAnsi="Times New Roman" w:cs="Times New Roman"/>
                <w:sz w:val="20"/>
                <w:szCs w:val="20"/>
              </w:rPr>
              <w:t>3rd</w:t>
            </w:r>
          </w:p>
        </w:tc>
        <w:tc>
          <w:tcPr>
            <w:tcW w:w="1600" w:type="dxa"/>
          </w:tcPr>
          <w:p w14:paraId="32EFF815" w14:textId="77777777" w:rsidR="00E91D72" w:rsidRPr="00496E53" w:rsidRDefault="00E91D72" w:rsidP="00A40AAB">
            <w:pPr>
              <w:widowControl w:val="0"/>
              <w:autoSpaceDE w:val="0"/>
              <w:autoSpaceDN w:val="0"/>
              <w:spacing w:line="234" w:lineRule="exac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US"/>
              </w:rPr>
            </w:pPr>
            <w:r w:rsidRPr="00496E53">
              <w:rPr>
                <w:rFonts w:ascii="Times New Roman" w:eastAsia="Cambria" w:hAnsi="Times New Roman" w:cs="Times New Roman"/>
                <w:sz w:val="20"/>
                <w:szCs w:val="20"/>
                <w:lang w:val="en-US"/>
              </w:rPr>
              <w:t>Indian</w:t>
            </w:r>
          </w:p>
          <w:p w14:paraId="3B0D13F2"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Political</w:t>
            </w:r>
            <w:r w:rsidRPr="00496E53">
              <w:rPr>
                <w:rFonts w:ascii="Times New Roman" w:hAnsi="Times New Roman" w:cs="Times New Roman"/>
                <w:spacing w:val="1"/>
                <w:sz w:val="20"/>
                <w:szCs w:val="20"/>
              </w:rPr>
              <w:t xml:space="preserve"> </w:t>
            </w:r>
            <w:r w:rsidRPr="00496E53">
              <w:rPr>
                <w:rFonts w:ascii="Times New Roman" w:hAnsi="Times New Roman" w:cs="Times New Roman"/>
                <w:sz w:val="20"/>
                <w:szCs w:val="20"/>
              </w:rPr>
              <w:t>Thought –</w:t>
            </w:r>
            <w:r w:rsidRPr="00496E53">
              <w:rPr>
                <w:rFonts w:ascii="Times New Roman" w:hAnsi="Times New Roman" w:cs="Times New Roman"/>
                <w:spacing w:val="-42"/>
                <w:sz w:val="20"/>
                <w:szCs w:val="20"/>
              </w:rPr>
              <w:t xml:space="preserve"> </w:t>
            </w:r>
            <w:r w:rsidRPr="00496E53">
              <w:rPr>
                <w:rFonts w:ascii="Times New Roman" w:hAnsi="Times New Roman" w:cs="Times New Roman"/>
                <w:b/>
                <w:color w:val="C00000"/>
                <w:sz w:val="20"/>
                <w:szCs w:val="20"/>
              </w:rPr>
              <w:t xml:space="preserve">  CC-</w:t>
            </w:r>
            <w:r w:rsidRPr="00496E53">
              <w:rPr>
                <w:rFonts w:ascii="Times New Roman" w:hAnsi="Times New Roman" w:cs="Times New Roman"/>
                <w:b/>
                <w:color w:val="C00000"/>
                <w:spacing w:val="-4"/>
                <w:sz w:val="20"/>
                <w:szCs w:val="20"/>
              </w:rPr>
              <w:t xml:space="preserve"> </w:t>
            </w:r>
            <w:r w:rsidRPr="00496E53">
              <w:rPr>
                <w:rFonts w:ascii="Times New Roman" w:hAnsi="Times New Roman" w:cs="Times New Roman"/>
                <w:b/>
                <w:color w:val="C00000"/>
                <w:sz w:val="20"/>
                <w:szCs w:val="20"/>
              </w:rPr>
              <w:t>05</w:t>
            </w:r>
          </w:p>
        </w:tc>
        <w:tc>
          <w:tcPr>
            <w:tcW w:w="3201" w:type="dxa"/>
          </w:tcPr>
          <w:p w14:paraId="7FC30E57"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 I:</w:t>
            </w:r>
          </w:p>
          <w:p w14:paraId="790A213A"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1 Ancient Indian Political ideas: overview.  </w:t>
            </w:r>
          </w:p>
          <w:p w14:paraId="14A9B791"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 </w:t>
            </w:r>
            <w:proofErr w:type="spellStart"/>
            <w:r w:rsidRPr="00496E53">
              <w:rPr>
                <w:rFonts w:ascii="Times New Roman" w:hAnsi="Times New Roman" w:cs="Times New Roman"/>
                <w:sz w:val="20"/>
                <w:szCs w:val="20"/>
              </w:rPr>
              <w:t>Kautilya</w:t>
            </w:r>
            <w:proofErr w:type="spellEnd"/>
            <w:r w:rsidRPr="00496E53">
              <w:rPr>
                <w:rFonts w:ascii="Times New Roman" w:hAnsi="Times New Roman" w:cs="Times New Roman"/>
                <w:sz w:val="20"/>
                <w:szCs w:val="20"/>
              </w:rPr>
              <w:t xml:space="preserve">: </w:t>
            </w:r>
            <w:proofErr w:type="spellStart"/>
            <w:r w:rsidRPr="00496E53">
              <w:rPr>
                <w:rFonts w:ascii="Times New Roman" w:hAnsi="Times New Roman" w:cs="Times New Roman"/>
                <w:sz w:val="20"/>
                <w:szCs w:val="20"/>
              </w:rPr>
              <w:t>Saptanga</w:t>
            </w:r>
            <w:proofErr w:type="spellEnd"/>
            <w:r w:rsidRPr="00496E53">
              <w:rPr>
                <w:rFonts w:ascii="Times New Roman" w:hAnsi="Times New Roman" w:cs="Times New Roman"/>
                <w:sz w:val="20"/>
                <w:szCs w:val="20"/>
              </w:rPr>
              <w:t xml:space="preserve"> theory, </w:t>
            </w:r>
            <w:proofErr w:type="spellStart"/>
            <w:r w:rsidRPr="00496E53">
              <w:rPr>
                <w:rFonts w:ascii="Times New Roman" w:hAnsi="Times New Roman" w:cs="Times New Roman"/>
                <w:sz w:val="20"/>
                <w:szCs w:val="20"/>
              </w:rPr>
              <w:t>Dandaniti</w:t>
            </w:r>
            <w:proofErr w:type="spellEnd"/>
            <w:r w:rsidRPr="00496E53">
              <w:rPr>
                <w:rFonts w:ascii="Times New Roman" w:hAnsi="Times New Roman" w:cs="Times New Roman"/>
                <w:sz w:val="20"/>
                <w:szCs w:val="20"/>
              </w:rPr>
              <w:t xml:space="preserve">, Diplomacy. </w:t>
            </w:r>
          </w:p>
          <w:p w14:paraId="4DF3F524"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Medieval political thought in India: overview (with reference to Barani and Abul Fazal). Legitimacy of kingship. </w:t>
            </w:r>
          </w:p>
          <w:p w14:paraId="23103A26"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Principle of Syncretism.</w:t>
            </w:r>
          </w:p>
          <w:p w14:paraId="40939600"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 xml:space="preserve">Module : II: </w:t>
            </w:r>
          </w:p>
          <w:p w14:paraId="78EE61CD"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 Modern Indian thought: Rammohun Roy as pioneer of Indian liberalism – his views on rule of law, freedom of thought and social justice. </w:t>
            </w:r>
          </w:p>
          <w:p w14:paraId="6C2AF393"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 Bankim Chandra Chattopadhyay, Vivekananda and Rabindranath Tagore: views on nationalism. </w:t>
            </w:r>
          </w:p>
          <w:p w14:paraId="46CF4337" w14:textId="77777777" w:rsidR="00E91D72" w:rsidRPr="00496E53" w:rsidRDefault="00E91D72"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M.K. Gandhi: views on State, Swaraj, Satyagraha.</w:t>
            </w:r>
          </w:p>
        </w:tc>
        <w:tc>
          <w:tcPr>
            <w:tcW w:w="4949" w:type="dxa"/>
          </w:tcPr>
          <w:p w14:paraId="345AA7B3" w14:textId="09250143" w:rsidR="00E91D72" w:rsidRPr="00496E53" w:rsidRDefault="00E91D72" w:rsidP="00090DC7">
            <w:pPr>
              <w:widowControl w:val="0"/>
              <w:autoSpaceDE w:val="0"/>
              <w:autoSpaceDN w:val="0"/>
              <w:spacing w:line="234" w:lineRule="exact"/>
              <w:ind w:left="108"/>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lang w:val="en-US"/>
              </w:rPr>
            </w:pPr>
            <w:r w:rsidRPr="00496E53">
              <w:rPr>
                <w:rFonts w:ascii="Times New Roman" w:eastAsia="Cambria" w:hAnsi="Times New Roman" w:cs="Times New Roman"/>
                <w:b/>
                <w:sz w:val="20"/>
                <w:szCs w:val="20"/>
                <w:lang w:val="en-US"/>
              </w:rPr>
              <w:t>Module</w:t>
            </w:r>
            <w:r w:rsidRPr="00496E53">
              <w:rPr>
                <w:rFonts w:ascii="Times New Roman" w:eastAsia="Cambria" w:hAnsi="Times New Roman" w:cs="Times New Roman"/>
                <w:b/>
                <w:spacing w:val="-4"/>
                <w:sz w:val="20"/>
                <w:szCs w:val="20"/>
                <w:lang w:val="en-US"/>
              </w:rPr>
              <w:t xml:space="preserve"> </w:t>
            </w:r>
            <w:r w:rsidRPr="00496E53">
              <w:rPr>
                <w:rFonts w:ascii="Times New Roman" w:eastAsia="Cambria" w:hAnsi="Times New Roman" w:cs="Times New Roman"/>
                <w:b/>
                <w:sz w:val="20"/>
                <w:szCs w:val="20"/>
                <w:lang w:val="en-US"/>
              </w:rPr>
              <w:t>I:</w:t>
            </w:r>
          </w:p>
          <w:p w14:paraId="496AC2DA" w14:textId="6C75B33A" w:rsidR="0057727A" w:rsidRPr="00496E53" w:rsidRDefault="0057727A" w:rsidP="00090DC7">
            <w:pPr>
              <w:widowControl w:val="0"/>
              <w:numPr>
                <w:ilvl w:val="0"/>
                <w:numId w:val="21"/>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US"/>
              </w:rPr>
            </w:pPr>
            <w:r w:rsidRPr="00496E53">
              <w:rPr>
                <w:rFonts w:ascii="Times New Roman" w:eastAsia="Cambria" w:hAnsi="Times New Roman" w:cs="Times New Roman"/>
                <w:sz w:val="20"/>
                <w:szCs w:val="20"/>
                <w:lang w:val="en-US"/>
              </w:rPr>
              <w:t xml:space="preserve">It provides an overview of the features of </w:t>
            </w:r>
            <w:r w:rsidR="00090DC7" w:rsidRPr="00496E53">
              <w:rPr>
                <w:rFonts w:ascii="Times New Roman" w:eastAsia="Cambria" w:hAnsi="Times New Roman" w:cs="Times New Roman"/>
                <w:sz w:val="20"/>
                <w:szCs w:val="20"/>
                <w:lang w:val="en-US"/>
              </w:rPr>
              <w:t>A</w:t>
            </w:r>
            <w:r w:rsidRPr="00496E53">
              <w:rPr>
                <w:rFonts w:ascii="Times New Roman" w:eastAsia="Cambria" w:hAnsi="Times New Roman" w:cs="Times New Roman"/>
                <w:sz w:val="20"/>
                <w:szCs w:val="20"/>
                <w:lang w:val="en-US"/>
              </w:rPr>
              <w:t xml:space="preserve">ncient Indian </w:t>
            </w:r>
            <w:r w:rsidR="00090DC7" w:rsidRPr="00496E53">
              <w:rPr>
                <w:rFonts w:ascii="Times New Roman" w:eastAsia="Cambria" w:hAnsi="Times New Roman" w:cs="Times New Roman"/>
                <w:sz w:val="20"/>
                <w:szCs w:val="20"/>
                <w:lang w:val="en-US"/>
              </w:rPr>
              <w:t>P</w:t>
            </w:r>
            <w:r w:rsidRPr="00496E53">
              <w:rPr>
                <w:rFonts w:ascii="Times New Roman" w:eastAsia="Cambria" w:hAnsi="Times New Roman" w:cs="Times New Roman"/>
                <w:sz w:val="20"/>
                <w:szCs w:val="20"/>
                <w:lang w:val="en-US"/>
              </w:rPr>
              <w:t>olitical thought.</w:t>
            </w:r>
          </w:p>
          <w:p w14:paraId="6C90C40A" w14:textId="0C730A52" w:rsidR="0057727A" w:rsidRPr="00496E53" w:rsidRDefault="0057727A" w:rsidP="00090DC7">
            <w:pPr>
              <w:widowControl w:val="0"/>
              <w:numPr>
                <w:ilvl w:val="0"/>
                <w:numId w:val="21"/>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US"/>
              </w:rPr>
            </w:pPr>
            <w:r w:rsidRPr="00496E53">
              <w:rPr>
                <w:rFonts w:ascii="Times New Roman" w:eastAsia="Cambria" w:hAnsi="Times New Roman" w:cs="Times New Roman"/>
                <w:sz w:val="20"/>
                <w:szCs w:val="20"/>
                <w:lang w:val="en-US"/>
              </w:rPr>
              <w:t xml:space="preserve">It analyses the political ideas of </w:t>
            </w:r>
            <w:proofErr w:type="spellStart"/>
            <w:r w:rsidR="00090DC7" w:rsidRPr="00496E53">
              <w:rPr>
                <w:rFonts w:ascii="Times New Roman" w:eastAsia="Cambria" w:hAnsi="Times New Roman" w:cs="Times New Roman"/>
                <w:sz w:val="20"/>
                <w:szCs w:val="20"/>
                <w:lang w:val="en-US"/>
              </w:rPr>
              <w:t>K</w:t>
            </w:r>
            <w:r w:rsidRPr="00496E53">
              <w:rPr>
                <w:rFonts w:ascii="Times New Roman" w:eastAsia="Cambria" w:hAnsi="Times New Roman" w:cs="Times New Roman"/>
                <w:sz w:val="20"/>
                <w:szCs w:val="20"/>
                <w:lang w:val="en-US"/>
              </w:rPr>
              <w:t>autilya</w:t>
            </w:r>
            <w:proofErr w:type="spellEnd"/>
            <w:r w:rsidRPr="00496E53">
              <w:rPr>
                <w:rFonts w:ascii="Times New Roman" w:eastAsia="Cambria" w:hAnsi="Times New Roman" w:cs="Times New Roman"/>
                <w:sz w:val="20"/>
                <w:szCs w:val="20"/>
                <w:lang w:val="en-US"/>
              </w:rPr>
              <w:t xml:space="preserve"> with special reference to his theories of </w:t>
            </w:r>
            <w:proofErr w:type="spellStart"/>
            <w:r w:rsidR="00090DC7" w:rsidRPr="00496E53">
              <w:rPr>
                <w:rFonts w:ascii="Times New Roman" w:eastAsia="Cambria" w:hAnsi="Times New Roman" w:cs="Times New Roman"/>
                <w:sz w:val="20"/>
                <w:szCs w:val="20"/>
                <w:lang w:val="en-US"/>
              </w:rPr>
              <w:t>D</w:t>
            </w:r>
            <w:r w:rsidRPr="00496E53">
              <w:rPr>
                <w:rFonts w:ascii="Times New Roman" w:eastAsia="Cambria" w:hAnsi="Times New Roman" w:cs="Times New Roman"/>
                <w:sz w:val="20"/>
                <w:szCs w:val="20"/>
                <w:lang w:val="en-US"/>
              </w:rPr>
              <w:t>andaniti</w:t>
            </w:r>
            <w:proofErr w:type="spellEnd"/>
            <w:r w:rsidR="00090DC7" w:rsidRPr="00496E53">
              <w:rPr>
                <w:rFonts w:ascii="Times New Roman" w:eastAsia="Cambria" w:hAnsi="Times New Roman" w:cs="Times New Roman"/>
                <w:sz w:val="20"/>
                <w:szCs w:val="20"/>
                <w:lang w:val="en-US"/>
              </w:rPr>
              <w:t xml:space="preserve">, </w:t>
            </w:r>
            <w:proofErr w:type="spellStart"/>
            <w:r w:rsidR="00090DC7" w:rsidRPr="00496E53">
              <w:rPr>
                <w:rFonts w:ascii="Times New Roman" w:eastAsia="Cambria" w:hAnsi="Times New Roman" w:cs="Times New Roman"/>
                <w:sz w:val="20"/>
                <w:szCs w:val="20"/>
                <w:lang w:val="en-US"/>
              </w:rPr>
              <w:t>Saptanga</w:t>
            </w:r>
            <w:proofErr w:type="spellEnd"/>
            <w:r w:rsidRPr="00496E53">
              <w:rPr>
                <w:rFonts w:ascii="Times New Roman" w:eastAsia="Cambria" w:hAnsi="Times New Roman" w:cs="Times New Roman"/>
                <w:sz w:val="20"/>
                <w:szCs w:val="20"/>
                <w:lang w:val="en-US"/>
              </w:rPr>
              <w:t xml:space="preserve"> and </w:t>
            </w:r>
            <w:r w:rsidR="00090DC7" w:rsidRPr="00496E53">
              <w:rPr>
                <w:rFonts w:ascii="Times New Roman" w:eastAsia="Cambria" w:hAnsi="Times New Roman" w:cs="Times New Roman"/>
                <w:sz w:val="20"/>
                <w:szCs w:val="20"/>
                <w:lang w:val="en-US"/>
              </w:rPr>
              <w:t>M</w:t>
            </w:r>
            <w:r w:rsidRPr="00496E53">
              <w:rPr>
                <w:rFonts w:ascii="Times New Roman" w:eastAsia="Cambria" w:hAnsi="Times New Roman" w:cs="Times New Roman"/>
                <w:sz w:val="20"/>
                <w:szCs w:val="20"/>
                <w:lang w:val="en-US"/>
              </w:rPr>
              <w:t>andala theory.</w:t>
            </w:r>
          </w:p>
          <w:p w14:paraId="32C2AC26" w14:textId="3C824F49" w:rsidR="0057727A" w:rsidRPr="00496E53" w:rsidRDefault="0057727A" w:rsidP="00090DC7">
            <w:pPr>
              <w:widowControl w:val="0"/>
              <w:numPr>
                <w:ilvl w:val="0"/>
                <w:numId w:val="21"/>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US"/>
              </w:rPr>
            </w:pPr>
            <w:r w:rsidRPr="00496E53">
              <w:rPr>
                <w:rFonts w:ascii="Times New Roman" w:eastAsia="Cambria" w:hAnsi="Times New Roman" w:cs="Times New Roman"/>
                <w:sz w:val="20"/>
                <w:szCs w:val="20"/>
                <w:lang w:val="en-US"/>
              </w:rPr>
              <w:t xml:space="preserve">Analyses </w:t>
            </w:r>
            <w:r w:rsidR="00090DC7" w:rsidRPr="00496E53">
              <w:rPr>
                <w:rFonts w:ascii="Times New Roman" w:eastAsia="Cambria" w:hAnsi="Times New Roman" w:cs="Times New Roman"/>
                <w:sz w:val="20"/>
                <w:szCs w:val="20"/>
                <w:lang w:val="en-US"/>
              </w:rPr>
              <w:t>M</w:t>
            </w:r>
            <w:r w:rsidRPr="00496E53">
              <w:rPr>
                <w:rFonts w:ascii="Times New Roman" w:eastAsia="Cambria" w:hAnsi="Times New Roman" w:cs="Times New Roman"/>
                <w:sz w:val="20"/>
                <w:szCs w:val="20"/>
                <w:lang w:val="en-US"/>
              </w:rPr>
              <w:t>edieval</w:t>
            </w:r>
            <w:r w:rsidR="00090DC7" w:rsidRPr="00496E53">
              <w:rPr>
                <w:rFonts w:ascii="Times New Roman" w:eastAsia="Cambria" w:hAnsi="Times New Roman" w:cs="Times New Roman"/>
                <w:sz w:val="20"/>
                <w:szCs w:val="20"/>
                <w:lang w:val="en-US"/>
              </w:rPr>
              <w:t xml:space="preserve"> Indian</w:t>
            </w:r>
            <w:r w:rsidRPr="00496E53">
              <w:rPr>
                <w:rFonts w:ascii="Times New Roman" w:eastAsia="Cambria" w:hAnsi="Times New Roman" w:cs="Times New Roman"/>
                <w:sz w:val="20"/>
                <w:szCs w:val="20"/>
                <w:lang w:val="en-US"/>
              </w:rPr>
              <w:t xml:space="preserve"> </w:t>
            </w:r>
            <w:r w:rsidR="00090DC7" w:rsidRPr="00496E53">
              <w:rPr>
                <w:rFonts w:ascii="Times New Roman" w:eastAsia="Cambria" w:hAnsi="Times New Roman" w:cs="Times New Roman"/>
                <w:sz w:val="20"/>
                <w:szCs w:val="20"/>
                <w:lang w:val="en-US"/>
              </w:rPr>
              <w:t>P</w:t>
            </w:r>
            <w:r w:rsidRPr="00496E53">
              <w:rPr>
                <w:rFonts w:ascii="Times New Roman" w:eastAsia="Cambria" w:hAnsi="Times New Roman" w:cs="Times New Roman"/>
                <w:sz w:val="20"/>
                <w:szCs w:val="20"/>
                <w:lang w:val="en-US"/>
              </w:rPr>
              <w:t xml:space="preserve">olitical </w:t>
            </w:r>
            <w:r w:rsidR="00090DC7" w:rsidRPr="00496E53">
              <w:rPr>
                <w:rFonts w:ascii="Times New Roman" w:eastAsia="Cambria" w:hAnsi="Times New Roman" w:cs="Times New Roman"/>
                <w:sz w:val="20"/>
                <w:szCs w:val="20"/>
                <w:lang w:val="en-US"/>
              </w:rPr>
              <w:t>T</w:t>
            </w:r>
            <w:r w:rsidRPr="00496E53">
              <w:rPr>
                <w:rFonts w:ascii="Times New Roman" w:eastAsia="Cambria" w:hAnsi="Times New Roman" w:cs="Times New Roman"/>
                <w:sz w:val="20"/>
                <w:szCs w:val="20"/>
                <w:lang w:val="en-US"/>
              </w:rPr>
              <w:t xml:space="preserve">hought with reference to </w:t>
            </w:r>
            <w:r w:rsidR="00090DC7" w:rsidRPr="00496E53">
              <w:rPr>
                <w:rFonts w:ascii="Times New Roman" w:eastAsia="Cambria" w:hAnsi="Times New Roman" w:cs="Times New Roman"/>
                <w:sz w:val="20"/>
                <w:szCs w:val="20"/>
                <w:lang w:val="en-US"/>
              </w:rPr>
              <w:t>B</w:t>
            </w:r>
            <w:r w:rsidRPr="00496E53">
              <w:rPr>
                <w:rFonts w:ascii="Times New Roman" w:eastAsia="Cambria" w:hAnsi="Times New Roman" w:cs="Times New Roman"/>
                <w:sz w:val="20"/>
                <w:szCs w:val="20"/>
                <w:lang w:val="en-US"/>
              </w:rPr>
              <w:t xml:space="preserve">arani and </w:t>
            </w:r>
            <w:r w:rsidR="00090DC7" w:rsidRPr="00496E53">
              <w:rPr>
                <w:rFonts w:ascii="Times New Roman" w:eastAsia="Cambria" w:hAnsi="Times New Roman" w:cs="Times New Roman"/>
                <w:sz w:val="20"/>
                <w:szCs w:val="20"/>
                <w:lang w:val="en-US"/>
              </w:rPr>
              <w:t>A</w:t>
            </w:r>
            <w:r w:rsidRPr="00496E53">
              <w:rPr>
                <w:rFonts w:ascii="Times New Roman" w:eastAsia="Cambria" w:hAnsi="Times New Roman" w:cs="Times New Roman"/>
                <w:sz w:val="20"/>
                <w:szCs w:val="20"/>
                <w:lang w:val="en-US"/>
              </w:rPr>
              <w:t xml:space="preserve">bul </w:t>
            </w:r>
            <w:proofErr w:type="spellStart"/>
            <w:r w:rsidR="00090DC7" w:rsidRPr="00496E53">
              <w:rPr>
                <w:rFonts w:ascii="Times New Roman" w:eastAsia="Cambria" w:hAnsi="Times New Roman" w:cs="Times New Roman"/>
                <w:sz w:val="20"/>
                <w:szCs w:val="20"/>
                <w:lang w:val="en-US"/>
              </w:rPr>
              <w:t>F</w:t>
            </w:r>
            <w:r w:rsidRPr="00496E53">
              <w:rPr>
                <w:rFonts w:ascii="Times New Roman" w:eastAsia="Cambria" w:hAnsi="Times New Roman" w:cs="Times New Roman"/>
                <w:sz w:val="20"/>
                <w:szCs w:val="20"/>
                <w:lang w:val="en-US"/>
              </w:rPr>
              <w:t>azl</w:t>
            </w:r>
            <w:proofErr w:type="spellEnd"/>
            <w:r w:rsidRPr="00496E53">
              <w:rPr>
                <w:rFonts w:ascii="Times New Roman" w:eastAsia="Cambria" w:hAnsi="Times New Roman" w:cs="Times New Roman"/>
                <w:sz w:val="20"/>
                <w:szCs w:val="20"/>
                <w:lang w:val="en-US"/>
              </w:rPr>
              <w:t>.</w:t>
            </w:r>
          </w:p>
          <w:p w14:paraId="0C473D5D" w14:textId="7C5A8B61" w:rsidR="00E91D72" w:rsidRPr="00496E53" w:rsidRDefault="0057727A" w:rsidP="00090DC7">
            <w:pPr>
              <w:widowControl w:val="0"/>
              <w:numPr>
                <w:ilvl w:val="0"/>
                <w:numId w:val="21"/>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US"/>
              </w:rPr>
            </w:pPr>
            <w:r w:rsidRPr="00496E53">
              <w:rPr>
                <w:rFonts w:ascii="Times New Roman" w:eastAsia="Cambria" w:hAnsi="Times New Roman" w:cs="Times New Roman"/>
                <w:sz w:val="20"/>
                <w:szCs w:val="20"/>
                <w:lang w:val="en-US"/>
              </w:rPr>
              <w:t xml:space="preserve">Highlights the ideas of </w:t>
            </w:r>
            <w:r w:rsidR="00090DC7" w:rsidRPr="00496E53">
              <w:rPr>
                <w:rFonts w:ascii="Times New Roman" w:eastAsia="Cambria" w:hAnsi="Times New Roman" w:cs="Times New Roman"/>
                <w:sz w:val="20"/>
                <w:szCs w:val="20"/>
                <w:lang w:val="en-US"/>
              </w:rPr>
              <w:t>S</w:t>
            </w:r>
            <w:r w:rsidRPr="00496E53">
              <w:rPr>
                <w:rFonts w:ascii="Times New Roman" w:eastAsia="Cambria" w:hAnsi="Times New Roman" w:cs="Times New Roman"/>
                <w:sz w:val="20"/>
                <w:szCs w:val="20"/>
                <w:lang w:val="en-US"/>
              </w:rPr>
              <w:t>yncretism</w:t>
            </w:r>
            <w:r w:rsidR="00090DC7" w:rsidRPr="00496E53">
              <w:rPr>
                <w:rFonts w:ascii="Times New Roman" w:eastAsia="Cambria" w:hAnsi="Times New Roman" w:cs="Times New Roman"/>
                <w:sz w:val="20"/>
                <w:szCs w:val="20"/>
                <w:lang w:val="en-US"/>
              </w:rPr>
              <w:t>.</w:t>
            </w:r>
            <w:r w:rsidR="00E91D72" w:rsidRPr="00496E53">
              <w:rPr>
                <w:rFonts w:ascii="Times New Roman" w:eastAsia="Cambria" w:hAnsi="Times New Roman" w:cs="Times New Roman"/>
                <w:sz w:val="20"/>
                <w:szCs w:val="20"/>
                <w:lang w:val="en-US"/>
              </w:rPr>
              <w:br/>
            </w:r>
          </w:p>
          <w:p w14:paraId="46AED4B9" w14:textId="77777777" w:rsidR="00090DC7" w:rsidRPr="00496E53" w:rsidRDefault="00090DC7" w:rsidP="00A40AAB">
            <w:pPr>
              <w:widowControl w:val="0"/>
              <w:autoSpaceDE w:val="0"/>
              <w:autoSpaceDN w:val="0"/>
              <w:spacing w:line="234" w:lineRule="exact"/>
              <w:ind w:left="108"/>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lang w:val="en-US"/>
              </w:rPr>
            </w:pPr>
          </w:p>
          <w:p w14:paraId="2409C046" w14:textId="162FE69D" w:rsidR="00E91D72" w:rsidRPr="00496E53" w:rsidRDefault="00E91D72" w:rsidP="00A40AAB">
            <w:pPr>
              <w:widowControl w:val="0"/>
              <w:autoSpaceDE w:val="0"/>
              <w:autoSpaceDN w:val="0"/>
              <w:spacing w:line="234" w:lineRule="exact"/>
              <w:ind w:left="108"/>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szCs w:val="20"/>
                <w:lang w:val="en-US"/>
              </w:rPr>
            </w:pPr>
            <w:r w:rsidRPr="00496E53">
              <w:rPr>
                <w:rFonts w:ascii="Times New Roman" w:eastAsia="Cambria" w:hAnsi="Times New Roman" w:cs="Times New Roman"/>
                <w:b/>
                <w:sz w:val="20"/>
                <w:szCs w:val="20"/>
                <w:lang w:val="en-US"/>
              </w:rPr>
              <w:t>Module</w:t>
            </w:r>
            <w:r w:rsidRPr="00496E53">
              <w:rPr>
                <w:rFonts w:ascii="Times New Roman" w:eastAsia="Cambria" w:hAnsi="Times New Roman" w:cs="Times New Roman"/>
                <w:b/>
                <w:spacing w:val="-8"/>
                <w:sz w:val="20"/>
                <w:szCs w:val="20"/>
                <w:lang w:val="en-US"/>
              </w:rPr>
              <w:t xml:space="preserve"> </w:t>
            </w:r>
            <w:r w:rsidRPr="00496E53">
              <w:rPr>
                <w:rFonts w:ascii="Times New Roman" w:eastAsia="Cambria" w:hAnsi="Times New Roman" w:cs="Times New Roman"/>
                <w:b/>
                <w:sz w:val="20"/>
                <w:szCs w:val="20"/>
                <w:lang w:val="en-US"/>
              </w:rPr>
              <w:t>II:</w:t>
            </w:r>
          </w:p>
          <w:p w14:paraId="42C23302" w14:textId="2A2C419C" w:rsidR="00E91D72" w:rsidRPr="00496E53" w:rsidRDefault="0057727A" w:rsidP="00A40AAB">
            <w:pPr>
              <w:widowControl w:val="0"/>
              <w:numPr>
                <w:ilvl w:val="0"/>
                <w:numId w:val="3"/>
              </w:numPr>
              <w:autoSpaceDE w:val="0"/>
              <w:autoSpaceDN w:val="0"/>
              <w:spacing w:line="23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explains the role of </w:t>
            </w:r>
            <w:proofErr w:type="spellStart"/>
            <w:r w:rsidR="00090DC7" w:rsidRPr="00496E53">
              <w:rPr>
                <w:rFonts w:ascii="Times New Roman" w:hAnsi="Times New Roman" w:cs="Times New Roman"/>
                <w:sz w:val="20"/>
                <w:szCs w:val="20"/>
              </w:rPr>
              <w:t>R</w:t>
            </w:r>
            <w:r w:rsidRPr="00496E53">
              <w:rPr>
                <w:rFonts w:ascii="Times New Roman" w:hAnsi="Times New Roman" w:cs="Times New Roman"/>
                <w:sz w:val="20"/>
                <w:szCs w:val="20"/>
              </w:rPr>
              <w:t>ammohan</w:t>
            </w:r>
            <w:proofErr w:type="spellEnd"/>
            <w:r w:rsidRPr="00496E53">
              <w:rPr>
                <w:rFonts w:ascii="Times New Roman" w:hAnsi="Times New Roman" w:cs="Times New Roman"/>
                <w:sz w:val="20"/>
                <w:szCs w:val="20"/>
              </w:rPr>
              <w:t xml:space="preserve"> Roy in </w:t>
            </w:r>
            <w:r w:rsidR="00090DC7" w:rsidRPr="00496E53">
              <w:rPr>
                <w:rFonts w:ascii="Times New Roman" w:hAnsi="Times New Roman" w:cs="Times New Roman"/>
                <w:sz w:val="20"/>
                <w:szCs w:val="20"/>
              </w:rPr>
              <w:t>M</w:t>
            </w:r>
            <w:r w:rsidRPr="00496E53">
              <w:rPr>
                <w:rFonts w:ascii="Times New Roman" w:hAnsi="Times New Roman" w:cs="Times New Roman"/>
                <w:sz w:val="20"/>
                <w:szCs w:val="20"/>
              </w:rPr>
              <w:t>odern Indian political thought through his immense contribution.</w:t>
            </w:r>
          </w:p>
          <w:p w14:paraId="1C1573FC" w14:textId="1C2FCEF8" w:rsidR="0057727A" w:rsidRPr="00496E53" w:rsidRDefault="0057727A" w:rsidP="00A40AAB">
            <w:pPr>
              <w:widowControl w:val="0"/>
              <w:numPr>
                <w:ilvl w:val="0"/>
                <w:numId w:val="3"/>
              </w:numPr>
              <w:autoSpaceDE w:val="0"/>
              <w:autoSpaceDN w:val="0"/>
              <w:spacing w:line="23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analyses the various strands of nationalism </w:t>
            </w:r>
            <w:r w:rsidR="00090DC7" w:rsidRPr="00496E53">
              <w:rPr>
                <w:rFonts w:ascii="Times New Roman" w:hAnsi="Times New Roman" w:cs="Times New Roman"/>
                <w:sz w:val="20"/>
                <w:szCs w:val="20"/>
              </w:rPr>
              <w:t>as put</w:t>
            </w:r>
            <w:r w:rsidRPr="00496E53">
              <w:rPr>
                <w:rFonts w:ascii="Times New Roman" w:hAnsi="Times New Roman" w:cs="Times New Roman"/>
                <w:sz w:val="20"/>
                <w:szCs w:val="20"/>
              </w:rPr>
              <w:t xml:space="preserve"> forward through Bankim Chandra Chattopadhyay</w:t>
            </w:r>
            <w:r w:rsidR="00090DC7" w:rsidRPr="00496E53">
              <w:rPr>
                <w:rFonts w:ascii="Times New Roman" w:hAnsi="Times New Roman" w:cs="Times New Roman"/>
                <w:sz w:val="20"/>
                <w:szCs w:val="20"/>
              </w:rPr>
              <w:t>,</w:t>
            </w:r>
            <w:r w:rsidRPr="00496E53">
              <w:rPr>
                <w:rFonts w:ascii="Times New Roman" w:hAnsi="Times New Roman" w:cs="Times New Roman"/>
                <w:sz w:val="20"/>
                <w:szCs w:val="20"/>
              </w:rPr>
              <w:t xml:space="preserve"> Vivekananda and Rabindranath </w:t>
            </w:r>
            <w:r w:rsidR="00090DC7" w:rsidRPr="00496E53">
              <w:rPr>
                <w:rFonts w:ascii="Times New Roman" w:hAnsi="Times New Roman" w:cs="Times New Roman"/>
                <w:sz w:val="20"/>
                <w:szCs w:val="20"/>
              </w:rPr>
              <w:t>T</w:t>
            </w:r>
            <w:r w:rsidRPr="00496E53">
              <w:rPr>
                <w:rFonts w:ascii="Times New Roman" w:hAnsi="Times New Roman" w:cs="Times New Roman"/>
                <w:sz w:val="20"/>
                <w:szCs w:val="20"/>
              </w:rPr>
              <w:t>agore.</w:t>
            </w:r>
          </w:p>
          <w:p w14:paraId="3C955213" w14:textId="0F464774" w:rsidR="0057727A" w:rsidRPr="00496E53" w:rsidRDefault="0057727A" w:rsidP="00A40AAB">
            <w:pPr>
              <w:widowControl w:val="0"/>
              <w:numPr>
                <w:ilvl w:val="0"/>
                <w:numId w:val="3"/>
              </w:numPr>
              <w:autoSpaceDE w:val="0"/>
              <w:autoSpaceDN w:val="0"/>
              <w:spacing w:line="23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Highlights Gandhian ideas through his concepts of </w:t>
            </w:r>
            <w:r w:rsidR="00090DC7" w:rsidRPr="00496E53">
              <w:rPr>
                <w:rFonts w:ascii="Times New Roman" w:hAnsi="Times New Roman" w:cs="Times New Roman"/>
                <w:sz w:val="20"/>
                <w:szCs w:val="20"/>
              </w:rPr>
              <w:t>S</w:t>
            </w:r>
            <w:r w:rsidRPr="00496E53">
              <w:rPr>
                <w:rFonts w:ascii="Times New Roman" w:hAnsi="Times New Roman" w:cs="Times New Roman"/>
                <w:sz w:val="20"/>
                <w:szCs w:val="20"/>
              </w:rPr>
              <w:t>tate</w:t>
            </w:r>
            <w:r w:rsidR="00090DC7" w:rsidRPr="00496E53">
              <w:rPr>
                <w:rFonts w:ascii="Times New Roman" w:hAnsi="Times New Roman" w:cs="Times New Roman"/>
                <w:sz w:val="20"/>
                <w:szCs w:val="20"/>
              </w:rPr>
              <w:t>,</w:t>
            </w:r>
            <w:r w:rsidRPr="00496E53">
              <w:rPr>
                <w:rFonts w:ascii="Times New Roman" w:hAnsi="Times New Roman" w:cs="Times New Roman"/>
                <w:sz w:val="20"/>
                <w:szCs w:val="20"/>
              </w:rPr>
              <w:t xml:space="preserve"> </w:t>
            </w:r>
            <w:r w:rsidR="00090DC7" w:rsidRPr="00496E53">
              <w:rPr>
                <w:rFonts w:ascii="Times New Roman" w:hAnsi="Times New Roman" w:cs="Times New Roman"/>
                <w:sz w:val="20"/>
                <w:szCs w:val="20"/>
              </w:rPr>
              <w:t>S</w:t>
            </w:r>
            <w:r w:rsidRPr="00496E53">
              <w:rPr>
                <w:rFonts w:ascii="Times New Roman" w:hAnsi="Times New Roman" w:cs="Times New Roman"/>
                <w:sz w:val="20"/>
                <w:szCs w:val="20"/>
              </w:rPr>
              <w:t xml:space="preserve">waraj and </w:t>
            </w:r>
            <w:r w:rsidR="00090DC7" w:rsidRPr="00496E53">
              <w:rPr>
                <w:rFonts w:ascii="Times New Roman" w:hAnsi="Times New Roman" w:cs="Times New Roman"/>
                <w:sz w:val="20"/>
                <w:szCs w:val="20"/>
              </w:rPr>
              <w:t>S</w:t>
            </w:r>
            <w:r w:rsidRPr="00496E53">
              <w:rPr>
                <w:rFonts w:ascii="Times New Roman" w:hAnsi="Times New Roman" w:cs="Times New Roman"/>
                <w:sz w:val="20"/>
                <w:szCs w:val="20"/>
              </w:rPr>
              <w:t>atyagraha</w:t>
            </w:r>
            <w:r w:rsidR="00090DC7" w:rsidRPr="00496E53">
              <w:rPr>
                <w:rFonts w:ascii="Times New Roman" w:hAnsi="Times New Roman" w:cs="Times New Roman"/>
                <w:sz w:val="20"/>
                <w:szCs w:val="20"/>
              </w:rPr>
              <w:t>.</w:t>
            </w:r>
          </w:p>
        </w:tc>
      </w:tr>
    </w:tbl>
    <w:p w14:paraId="72DF4AFA" w14:textId="77777777" w:rsidR="00E91D72" w:rsidRPr="00496E53" w:rsidRDefault="00E91D72" w:rsidP="0084262B">
      <w:pPr>
        <w:rPr>
          <w:rFonts w:ascii="Times New Roman" w:hAnsi="Times New Roman" w:cs="Times New Roman"/>
          <w:b/>
          <w:bCs/>
          <w:sz w:val="20"/>
          <w:szCs w:val="20"/>
        </w:rPr>
      </w:pPr>
    </w:p>
    <w:tbl>
      <w:tblPr>
        <w:tblStyle w:val="GridTable3-Accent1"/>
        <w:tblW w:w="10853" w:type="dxa"/>
        <w:tblLook w:val="04A0" w:firstRow="1" w:lastRow="0" w:firstColumn="1" w:lastColumn="0" w:noHBand="0" w:noVBand="1"/>
      </w:tblPr>
      <w:tblGrid>
        <w:gridCol w:w="1172"/>
        <w:gridCol w:w="1511"/>
        <w:gridCol w:w="3772"/>
        <w:gridCol w:w="4398"/>
      </w:tblGrid>
      <w:tr w:rsidR="00E91D72" w:rsidRPr="00496E53" w14:paraId="624336FC" w14:textId="77777777" w:rsidTr="007E67D2">
        <w:trPr>
          <w:cnfStyle w:val="100000000000" w:firstRow="1" w:lastRow="0" w:firstColumn="0" w:lastColumn="0" w:oddVBand="0" w:evenVBand="0" w:oddHBand="0" w:evenHBand="0" w:firstRowFirstColumn="0" w:firstRowLastColumn="0" w:lastRowFirstColumn="0" w:lastRowLastColumn="0"/>
          <w:trHeight w:val="79"/>
        </w:trPr>
        <w:tc>
          <w:tcPr>
            <w:cnfStyle w:val="001000000100" w:firstRow="0" w:lastRow="0" w:firstColumn="1" w:lastColumn="0" w:oddVBand="0" w:evenVBand="0" w:oddHBand="0" w:evenHBand="0" w:firstRowFirstColumn="1" w:firstRowLastColumn="0" w:lastRowFirstColumn="0" w:lastRowLastColumn="0"/>
            <w:tcW w:w="1172" w:type="dxa"/>
          </w:tcPr>
          <w:p w14:paraId="32C974BE" w14:textId="77777777" w:rsidR="00E91D72" w:rsidRPr="00496E53" w:rsidRDefault="00E91D72" w:rsidP="00C94641">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11" w:type="dxa"/>
          </w:tcPr>
          <w:p w14:paraId="75907164" w14:textId="77777777" w:rsidR="00E91D72" w:rsidRPr="00496E53" w:rsidRDefault="00E91D72"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772" w:type="dxa"/>
          </w:tcPr>
          <w:p w14:paraId="415AF766" w14:textId="77777777" w:rsidR="00E91D72" w:rsidRPr="00496E53" w:rsidRDefault="00E91D72"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398" w:type="dxa"/>
          </w:tcPr>
          <w:p w14:paraId="59D1D773" w14:textId="77777777" w:rsidR="00E91D72" w:rsidRPr="00496E53" w:rsidRDefault="00E91D72"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E91D72" w:rsidRPr="00496E53" w14:paraId="5248ECEE" w14:textId="77777777" w:rsidTr="007E67D2">
        <w:trPr>
          <w:cnfStyle w:val="000000100000" w:firstRow="0" w:lastRow="0" w:firstColumn="0" w:lastColumn="0" w:oddVBand="0" w:evenVBand="0" w:oddHBand="1" w:evenHBand="0" w:firstRowFirstColumn="0" w:firstRowLastColumn="0" w:lastRowFirstColumn="0" w:lastRowLastColumn="0"/>
          <w:trHeight w:val="4899"/>
        </w:trPr>
        <w:tc>
          <w:tcPr>
            <w:cnfStyle w:val="001000000000" w:firstRow="0" w:lastRow="0" w:firstColumn="1" w:lastColumn="0" w:oddVBand="0" w:evenVBand="0" w:oddHBand="0" w:evenHBand="0" w:firstRowFirstColumn="0" w:firstRowLastColumn="0" w:lastRowFirstColumn="0" w:lastRowLastColumn="0"/>
            <w:tcW w:w="1172" w:type="dxa"/>
          </w:tcPr>
          <w:p w14:paraId="47A14414" w14:textId="77777777" w:rsidR="00E91D72" w:rsidRPr="00496E53" w:rsidRDefault="00E91D72" w:rsidP="00C94641">
            <w:pPr>
              <w:rPr>
                <w:rFonts w:ascii="Times New Roman" w:hAnsi="Times New Roman" w:cs="Times New Roman"/>
                <w:sz w:val="20"/>
                <w:szCs w:val="20"/>
              </w:rPr>
            </w:pPr>
            <w:r w:rsidRPr="00496E53">
              <w:rPr>
                <w:rFonts w:ascii="Times New Roman" w:hAnsi="Times New Roman" w:cs="Times New Roman"/>
                <w:color w:val="FF0000"/>
                <w:sz w:val="20"/>
                <w:szCs w:val="20"/>
              </w:rPr>
              <w:t>3rd</w:t>
            </w:r>
          </w:p>
        </w:tc>
        <w:tc>
          <w:tcPr>
            <w:tcW w:w="1511" w:type="dxa"/>
          </w:tcPr>
          <w:p w14:paraId="10BD87A3"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color w:val="FF0000"/>
                <w:sz w:val="20"/>
                <w:szCs w:val="20"/>
                <w:u w:val="single"/>
              </w:rPr>
              <w:t>Comparative Government and Politics</w:t>
            </w:r>
            <w:r w:rsidRPr="00496E53">
              <w:rPr>
                <w:rFonts w:ascii="Times New Roman" w:hAnsi="Times New Roman" w:cs="Times New Roman"/>
                <w:color w:val="FF0000"/>
                <w:sz w:val="20"/>
                <w:szCs w:val="20"/>
              </w:rPr>
              <w:t xml:space="preserve"> </w:t>
            </w:r>
            <w:r w:rsidRPr="00496E53">
              <w:rPr>
                <w:rFonts w:ascii="Times New Roman" w:hAnsi="Times New Roman" w:cs="Times New Roman"/>
                <w:sz w:val="20"/>
                <w:szCs w:val="20"/>
              </w:rPr>
              <w:t xml:space="preserve">- </w:t>
            </w:r>
            <w:r w:rsidRPr="00496E53">
              <w:rPr>
                <w:rFonts w:ascii="Times New Roman" w:hAnsi="Times New Roman" w:cs="Times New Roman"/>
                <w:b/>
                <w:color w:val="C00000"/>
                <w:sz w:val="20"/>
                <w:szCs w:val="20"/>
              </w:rPr>
              <w:t xml:space="preserve"> CC-</w:t>
            </w:r>
            <w:r w:rsidRPr="00496E53">
              <w:rPr>
                <w:rFonts w:ascii="Times New Roman" w:hAnsi="Times New Roman" w:cs="Times New Roman"/>
                <w:b/>
                <w:color w:val="C00000"/>
                <w:spacing w:val="-4"/>
                <w:sz w:val="20"/>
                <w:szCs w:val="20"/>
              </w:rPr>
              <w:t xml:space="preserve"> </w:t>
            </w:r>
            <w:r w:rsidRPr="00496E53">
              <w:rPr>
                <w:rFonts w:ascii="Times New Roman" w:hAnsi="Times New Roman" w:cs="Times New Roman"/>
                <w:b/>
                <w:color w:val="C00000"/>
                <w:sz w:val="20"/>
                <w:szCs w:val="20"/>
              </w:rPr>
              <w:t>06</w:t>
            </w:r>
          </w:p>
        </w:tc>
        <w:tc>
          <w:tcPr>
            <w:tcW w:w="3772" w:type="dxa"/>
          </w:tcPr>
          <w:p w14:paraId="52093FEC"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47E6140E"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1. Evolution of Comparative Politics. Scope, purposes and methods of comparison. Distinction between Comparative Government and Comparative Politics.  </w:t>
            </w:r>
          </w:p>
          <w:p w14:paraId="609C3653" w14:textId="35668779"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Major approaches to the study of comparative politics---Institutional approach (dominant schools: Systems approach and Structural Functional approach)-</w:t>
            </w:r>
            <w:r w:rsidR="00090DC7" w:rsidRPr="00496E53">
              <w:rPr>
                <w:rFonts w:ascii="Times New Roman" w:hAnsi="Times New Roman" w:cs="Times New Roman"/>
                <w:sz w:val="20"/>
                <w:szCs w:val="20"/>
              </w:rPr>
              <w:t xml:space="preserve"> </w:t>
            </w:r>
            <w:r w:rsidRPr="00496E53">
              <w:rPr>
                <w:rFonts w:ascii="Times New Roman" w:hAnsi="Times New Roman" w:cs="Times New Roman"/>
                <w:sz w:val="20"/>
                <w:szCs w:val="20"/>
              </w:rPr>
              <w:t xml:space="preserve">limitations; New Institutionalism, Political Economy--- origin and key features. </w:t>
            </w:r>
          </w:p>
          <w:p w14:paraId="63DCF4CD"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Development and democratization: S.P. Huntington. </w:t>
            </w:r>
          </w:p>
          <w:p w14:paraId="2EA856D5"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4. Classification of political systems. Nature of liberal and socialist political systems; distinguishing features--- conventions, rule of law (UK), separation of powers, checks and balances, judicial review (USA), democratic centralism (PRC), referendum, initiative (Switzerland).  </w:t>
            </w:r>
          </w:p>
          <w:p w14:paraId="0B17F49C"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 Political Parties: Typology, features and roles (UK, USA, PRC and Bangladesh). Interest groups: roles (UK and USA). </w:t>
            </w:r>
          </w:p>
          <w:p w14:paraId="310FC63C"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Module: II:</w:t>
            </w:r>
            <w:r w:rsidRPr="00496E53">
              <w:rPr>
                <w:rFonts w:ascii="Times New Roman" w:hAnsi="Times New Roman" w:cs="Times New Roman"/>
                <w:sz w:val="20"/>
                <w:szCs w:val="20"/>
              </w:rPr>
              <w:t xml:space="preserve"> </w:t>
            </w:r>
          </w:p>
          <w:p w14:paraId="4534C32A"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Unitary system: UK, Bangladesh. Federal system: USA, Russia.</w:t>
            </w:r>
          </w:p>
          <w:p w14:paraId="142FF428"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2. Legislature in UK, USA and PRC: composition and functions of legislative chambers; Committee System in UK and USA  </w:t>
            </w:r>
          </w:p>
          <w:p w14:paraId="0EB66A77"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Executive in UK, USA, France and Russia: A comparative study of (</w:t>
            </w:r>
            <w:proofErr w:type="spellStart"/>
            <w:r w:rsidRPr="00496E53">
              <w:rPr>
                <w:rFonts w:ascii="Times New Roman" w:hAnsi="Times New Roman" w:cs="Times New Roman"/>
                <w:sz w:val="20"/>
                <w:szCs w:val="20"/>
              </w:rPr>
              <w:t>i</w:t>
            </w:r>
            <w:proofErr w:type="spellEnd"/>
            <w:r w:rsidRPr="00496E53">
              <w:rPr>
                <w:rFonts w:ascii="Times New Roman" w:hAnsi="Times New Roman" w:cs="Times New Roman"/>
                <w:sz w:val="20"/>
                <w:szCs w:val="20"/>
              </w:rPr>
              <w:t xml:space="preserve">) Russian, </w:t>
            </w:r>
            <w:r w:rsidRPr="00496E53">
              <w:rPr>
                <w:rFonts w:ascii="Times New Roman" w:hAnsi="Times New Roman" w:cs="Times New Roman"/>
                <w:sz w:val="20"/>
                <w:szCs w:val="20"/>
              </w:rPr>
              <w:lastRenderedPageBreak/>
              <w:t xml:space="preserve">French and American Presidency; (ii) British and French cabinet systems. </w:t>
            </w:r>
          </w:p>
          <w:p w14:paraId="071F1919"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4. Judiciary in UK, USA and PRC (with focus on the Procuratorate): comparative study. </w:t>
            </w:r>
          </w:p>
          <w:p w14:paraId="4F127A98" w14:textId="77777777"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Rights of the citizens of UK, USA and PRC: A comparative study.</w:t>
            </w:r>
          </w:p>
        </w:tc>
        <w:tc>
          <w:tcPr>
            <w:tcW w:w="4398" w:type="dxa"/>
          </w:tcPr>
          <w:p w14:paraId="0FBC6651" w14:textId="3C23A62F"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lastRenderedPageBreak/>
              <w:t>MODULE-1</w:t>
            </w:r>
          </w:p>
          <w:p w14:paraId="3A869095" w14:textId="613FDA71" w:rsidR="00E91D72"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Anal</w:t>
            </w:r>
            <w:r w:rsidR="00090DC7" w:rsidRPr="00496E53">
              <w:rPr>
                <w:rFonts w:ascii="Times New Roman" w:hAnsi="Times New Roman" w:cs="Times New Roman"/>
                <w:sz w:val="20"/>
                <w:szCs w:val="20"/>
              </w:rPr>
              <w:t>y</w:t>
            </w:r>
            <w:r w:rsidRPr="00496E53">
              <w:rPr>
                <w:rFonts w:ascii="Times New Roman" w:hAnsi="Times New Roman" w:cs="Times New Roman"/>
                <w:sz w:val="20"/>
                <w:szCs w:val="20"/>
              </w:rPr>
              <w:t xml:space="preserve">ses the evolution of </w:t>
            </w:r>
            <w:r w:rsidR="00090DC7"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w:t>
            </w:r>
            <w:r w:rsidR="00090DC7" w:rsidRPr="00496E53">
              <w:rPr>
                <w:rFonts w:ascii="Times New Roman" w:hAnsi="Times New Roman" w:cs="Times New Roman"/>
                <w:sz w:val="20"/>
                <w:szCs w:val="20"/>
              </w:rPr>
              <w:t>P</w:t>
            </w:r>
            <w:r w:rsidRPr="00496E53">
              <w:rPr>
                <w:rFonts w:ascii="Times New Roman" w:hAnsi="Times New Roman" w:cs="Times New Roman"/>
                <w:sz w:val="20"/>
                <w:szCs w:val="20"/>
              </w:rPr>
              <w:t xml:space="preserve">olitics and the major approaches associated with the study of </w:t>
            </w:r>
            <w:r w:rsidR="00090DC7"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w:t>
            </w:r>
            <w:r w:rsidR="00090DC7" w:rsidRPr="00496E53">
              <w:rPr>
                <w:rFonts w:ascii="Times New Roman" w:hAnsi="Times New Roman" w:cs="Times New Roman"/>
                <w:sz w:val="20"/>
                <w:szCs w:val="20"/>
              </w:rPr>
              <w:t>P</w:t>
            </w:r>
            <w:r w:rsidRPr="00496E53">
              <w:rPr>
                <w:rFonts w:ascii="Times New Roman" w:hAnsi="Times New Roman" w:cs="Times New Roman"/>
                <w:sz w:val="20"/>
                <w:szCs w:val="20"/>
              </w:rPr>
              <w:t>olitics.</w:t>
            </w:r>
          </w:p>
          <w:p w14:paraId="5FC03E30" w14:textId="46789A67"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focuses on Samuel </w:t>
            </w:r>
            <w:r w:rsidR="00090DC7" w:rsidRPr="00496E53">
              <w:rPr>
                <w:rFonts w:ascii="Times New Roman" w:hAnsi="Times New Roman" w:cs="Times New Roman"/>
                <w:sz w:val="20"/>
                <w:szCs w:val="20"/>
              </w:rPr>
              <w:t>H</w:t>
            </w:r>
            <w:r w:rsidRPr="00496E53">
              <w:rPr>
                <w:rFonts w:ascii="Times New Roman" w:hAnsi="Times New Roman" w:cs="Times New Roman"/>
                <w:sz w:val="20"/>
                <w:szCs w:val="20"/>
              </w:rPr>
              <w:t>untington</w:t>
            </w:r>
            <w:r w:rsidR="00090DC7" w:rsidRPr="00496E53">
              <w:rPr>
                <w:rFonts w:ascii="Times New Roman" w:hAnsi="Times New Roman" w:cs="Times New Roman"/>
                <w:sz w:val="20"/>
                <w:szCs w:val="20"/>
              </w:rPr>
              <w:t>’</w:t>
            </w:r>
            <w:r w:rsidRPr="00496E53">
              <w:rPr>
                <w:rFonts w:ascii="Times New Roman" w:hAnsi="Times New Roman" w:cs="Times New Roman"/>
                <w:sz w:val="20"/>
                <w:szCs w:val="20"/>
              </w:rPr>
              <w:t xml:space="preserve">s approach of </w:t>
            </w:r>
            <w:r w:rsidR="00090DC7" w:rsidRPr="00496E53">
              <w:rPr>
                <w:rFonts w:ascii="Times New Roman" w:hAnsi="Times New Roman" w:cs="Times New Roman"/>
                <w:sz w:val="20"/>
                <w:szCs w:val="20"/>
              </w:rPr>
              <w:t>D</w:t>
            </w:r>
            <w:r w:rsidRPr="00496E53">
              <w:rPr>
                <w:rFonts w:ascii="Times New Roman" w:hAnsi="Times New Roman" w:cs="Times New Roman"/>
                <w:sz w:val="20"/>
                <w:szCs w:val="20"/>
              </w:rPr>
              <w:t xml:space="preserve">evelopment and </w:t>
            </w:r>
            <w:r w:rsidR="00090DC7" w:rsidRPr="00496E53">
              <w:rPr>
                <w:rFonts w:ascii="Times New Roman" w:hAnsi="Times New Roman" w:cs="Times New Roman"/>
                <w:sz w:val="20"/>
                <w:szCs w:val="20"/>
              </w:rPr>
              <w:t>D</w:t>
            </w:r>
            <w:r w:rsidRPr="00496E53">
              <w:rPr>
                <w:rFonts w:ascii="Times New Roman" w:hAnsi="Times New Roman" w:cs="Times New Roman"/>
                <w:sz w:val="20"/>
                <w:szCs w:val="20"/>
              </w:rPr>
              <w:t>emocratization.</w:t>
            </w:r>
          </w:p>
          <w:p w14:paraId="1C57FEEC" w14:textId="76F8F0C9"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highlights the classification of various political system as undertaken in </w:t>
            </w:r>
            <w:r w:rsidR="00090DC7"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w:t>
            </w:r>
            <w:r w:rsidR="00090DC7" w:rsidRPr="00496E53">
              <w:rPr>
                <w:rFonts w:ascii="Times New Roman" w:hAnsi="Times New Roman" w:cs="Times New Roman"/>
                <w:sz w:val="20"/>
                <w:szCs w:val="20"/>
              </w:rPr>
              <w:t>P</w:t>
            </w:r>
            <w:r w:rsidRPr="00496E53">
              <w:rPr>
                <w:rFonts w:ascii="Times New Roman" w:hAnsi="Times New Roman" w:cs="Times New Roman"/>
                <w:sz w:val="20"/>
                <w:szCs w:val="20"/>
              </w:rPr>
              <w:t xml:space="preserve">olitics and some of the distinguishing features associated related to </w:t>
            </w:r>
            <w:r w:rsidR="00090DC7"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w:t>
            </w:r>
            <w:r w:rsidR="00090DC7" w:rsidRPr="00496E53">
              <w:rPr>
                <w:rFonts w:ascii="Times New Roman" w:hAnsi="Times New Roman" w:cs="Times New Roman"/>
                <w:sz w:val="20"/>
                <w:szCs w:val="20"/>
              </w:rPr>
              <w:t>P</w:t>
            </w:r>
            <w:r w:rsidRPr="00496E53">
              <w:rPr>
                <w:rFonts w:ascii="Times New Roman" w:hAnsi="Times New Roman" w:cs="Times New Roman"/>
                <w:sz w:val="20"/>
                <w:szCs w:val="20"/>
              </w:rPr>
              <w:t>olitics.</w:t>
            </w:r>
          </w:p>
          <w:p w14:paraId="58474CB8" w14:textId="153877F3" w:rsidR="009B4671" w:rsidRPr="00496E53" w:rsidRDefault="00090DC7"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w:t>
            </w:r>
            <w:r w:rsidR="009B4671" w:rsidRPr="00496E53">
              <w:rPr>
                <w:rFonts w:ascii="Times New Roman" w:hAnsi="Times New Roman" w:cs="Times New Roman"/>
                <w:sz w:val="20"/>
                <w:szCs w:val="20"/>
              </w:rPr>
              <w:t>t illustrates the typology of political parties and interest groups.</w:t>
            </w:r>
          </w:p>
          <w:p w14:paraId="65E81CA5"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F9E6C8D"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0C21BBA"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A6CF29A"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597C55C"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B2D809E"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2F49172"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1F14FEC"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46106B7"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FDC9266"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A5440B4" w14:textId="77777777"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E198C68" w14:textId="352C756E" w:rsidR="00090DC7" w:rsidRPr="00496E53" w:rsidRDefault="00090DC7"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7658589" w14:textId="5405D06B" w:rsidR="00E91D72" w:rsidRPr="00496E53" w:rsidRDefault="00E91D72"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w:t>
            </w:r>
            <w:r w:rsidR="00090DC7" w:rsidRPr="00496E53">
              <w:rPr>
                <w:rFonts w:ascii="Times New Roman" w:hAnsi="Times New Roman" w:cs="Times New Roman"/>
                <w:b/>
                <w:bCs/>
                <w:sz w:val="20"/>
                <w:szCs w:val="20"/>
              </w:rPr>
              <w:t>: II :</w:t>
            </w:r>
          </w:p>
          <w:p w14:paraId="67124C7E" w14:textId="7F721EBE" w:rsidR="00E91D72"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Analysis the</w:t>
            </w:r>
            <w:r w:rsidR="007E67D2" w:rsidRPr="00496E53">
              <w:rPr>
                <w:rFonts w:ascii="Times New Roman" w:hAnsi="Times New Roman" w:cs="Times New Roman"/>
                <w:sz w:val="20"/>
                <w:szCs w:val="20"/>
              </w:rPr>
              <w:t xml:space="preserve"> </w:t>
            </w:r>
            <w:r w:rsidRPr="00496E53">
              <w:rPr>
                <w:rFonts w:ascii="Times New Roman" w:hAnsi="Times New Roman" w:cs="Times New Roman"/>
                <w:sz w:val="20"/>
                <w:szCs w:val="20"/>
              </w:rPr>
              <w:t>unitary system in UK and Bangladesh and federal system in USA and Russia.</w:t>
            </w:r>
          </w:p>
          <w:p w14:paraId="4C37A1CC" w14:textId="6246DE63"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analyses the working of the </w:t>
            </w:r>
            <w:r w:rsidR="007E67D2" w:rsidRPr="00496E53">
              <w:rPr>
                <w:rFonts w:ascii="Times New Roman" w:hAnsi="Times New Roman" w:cs="Times New Roman"/>
                <w:sz w:val="20"/>
                <w:szCs w:val="20"/>
              </w:rPr>
              <w:t>L</w:t>
            </w:r>
            <w:r w:rsidRPr="00496E53">
              <w:rPr>
                <w:rFonts w:ascii="Times New Roman" w:hAnsi="Times New Roman" w:cs="Times New Roman"/>
                <w:sz w:val="20"/>
                <w:szCs w:val="20"/>
              </w:rPr>
              <w:t>egislature</w:t>
            </w:r>
            <w:r w:rsidR="007E67D2" w:rsidRPr="00496E53">
              <w:rPr>
                <w:rFonts w:ascii="Times New Roman" w:hAnsi="Times New Roman" w:cs="Times New Roman"/>
                <w:sz w:val="20"/>
                <w:szCs w:val="20"/>
              </w:rPr>
              <w:t>s</w:t>
            </w:r>
            <w:r w:rsidRPr="00496E53">
              <w:rPr>
                <w:rFonts w:ascii="Times New Roman" w:hAnsi="Times New Roman" w:cs="Times New Roman"/>
                <w:sz w:val="20"/>
                <w:szCs w:val="20"/>
              </w:rPr>
              <w:t xml:space="preserve"> across UK</w:t>
            </w:r>
            <w:r w:rsidR="007E67D2" w:rsidRPr="00496E53">
              <w:rPr>
                <w:rFonts w:ascii="Times New Roman" w:hAnsi="Times New Roman" w:cs="Times New Roman"/>
                <w:sz w:val="20"/>
                <w:szCs w:val="20"/>
              </w:rPr>
              <w:t>,</w:t>
            </w:r>
            <w:r w:rsidRPr="00496E53">
              <w:rPr>
                <w:rFonts w:ascii="Times New Roman" w:hAnsi="Times New Roman" w:cs="Times New Roman"/>
                <w:sz w:val="20"/>
                <w:szCs w:val="20"/>
              </w:rPr>
              <w:t xml:space="preserve"> USA and People’s Republic of China.</w:t>
            </w:r>
          </w:p>
          <w:p w14:paraId="59C8757C" w14:textId="7AE0BB79"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lastRenderedPageBreak/>
              <w:t xml:space="preserve">It undertakes a </w:t>
            </w:r>
            <w:r w:rsidR="007E67D2"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study of the </w:t>
            </w:r>
            <w:r w:rsidR="007E67D2" w:rsidRPr="00496E53">
              <w:rPr>
                <w:rFonts w:ascii="Times New Roman" w:hAnsi="Times New Roman" w:cs="Times New Roman"/>
                <w:sz w:val="20"/>
                <w:szCs w:val="20"/>
              </w:rPr>
              <w:t>E</w:t>
            </w:r>
            <w:r w:rsidRPr="00496E53">
              <w:rPr>
                <w:rFonts w:ascii="Times New Roman" w:hAnsi="Times New Roman" w:cs="Times New Roman"/>
                <w:sz w:val="20"/>
                <w:szCs w:val="20"/>
              </w:rPr>
              <w:t>xecutive</w:t>
            </w:r>
            <w:r w:rsidR="007E67D2" w:rsidRPr="00496E53">
              <w:rPr>
                <w:rFonts w:ascii="Times New Roman" w:hAnsi="Times New Roman" w:cs="Times New Roman"/>
                <w:sz w:val="20"/>
                <w:szCs w:val="20"/>
              </w:rPr>
              <w:t>s</w:t>
            </w:r>
            <w:r w:rsidRPr="00496E53">
              <w:rPr>
                <w:rFonts w:ascii="Times New Roman" w:hAnsi="Times New Roman" w:cs="Times New Roman"/>
                <w:sz w:val="20"/>
                <w:szCs w:val="20"/>
              </w:rPr>
              <w:t xml:space="preserve"> in UK</w:t>
            </w:r>
            <w:r w:rsidR="007E67D2" w:rsidRPr="00496E53">
              <w:rPr>
                <w:rFonts w:ascii="Times New Roman" w:hAnsi="Times New Roman" w:cs="Times New Roman"/>
                <w:sz w:val="20"/>
                <w:szCs w:val="20"/>
              </w:rPr>
              <w:t>,</w:t>
            </w:r>
            <w:r w:rsidRPr="00496E53">
              <w:rPr>
                <w:rFonts w:ascii="Times New Roman" w:hAnsi="Times New Roman" w:cs="Times New Roman"/>
                <w:sz w:val="20"/>
                <w:szCs w:val="20"/>
              </w:rPr>
              <w:t xml:space="preserve"> USA</w:t>
            </w:r>
            <w:r w:rsidR="007E67D2" w:rsidRPr="00496E53">
              <w:rPr>
                <w:rFonts w:ascii="Times New Roman" w:hAnsi="Times New Roman" w:cs="Times New Roman"/>
                <w:sz w:val="20"/>
                <w:szCs w:val="20"/>
              </w:rPr>
              <w:t>,</w:t>
            </w:r>
            <w:r w:rsidRPr="00496E53">
              <w:rPr>
                <w:rFonts w:ascii="Times New Roman" w:hAnsi="Times New Roman" w:cs="Times New Roman"/>
                <w:sz w:val="20"/>
                <w:szCs w:val="20"/>
              </w:rPr>
              <w:t xml:space="preserve"> France and Russia.</w:t>
            </w:r>
          </w:p>
          <w:p w14:paraId="2D560EA6" w14:textId="513B31E8"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how judiciary operates in UK</w:t>
            </w:r>
            <w:r w:rsidR="007E67D2" w:rsidRPr="00496E53">
              <w:rPr>
                <w:rFonts w:ascii="Times New Roman" w:hAnsi="Times New Roman" w:cs="Times New Roman"/>
                <w:sz w:val="20"/>
                <w:szCs w:val="20"/>
              </w:rPr>
              <w:t xml:space="preserve">, </w:t>
            </w:r>
            <w:r w:rsidRPr="00496E53">
              <w:rPr>
                <w:rFonts w:ascii="Times New Roman" w:hAnsi="Times New Roman" w:cs="Times New Roman"/>
                <w:sz w:val="20"/>
                <w:szCs w:val="20"/>
              </w:rPr>
              <w:t>USA and PRC.</w:t>
            </w:r>
          </w:p>
          <w:p w14:paraId="6859A62D" w14:textId="3AEF0A7D" w:rsidR="009B4671" w:rsidRPr="00496E53" w:rsidRDefault="009B4671" w:rsidP="005772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An overall understanding of the </w:t>
            </w:r>
            <w:r w:rsidR="007E67D2" w:rsidRPr="00496E53">
              <w:rPr>
                <w:rFonts w:ascii="Times New Roman" w:hAnsi="Times New Roman" w:cs="Times New Roman"/>
                <w:sz w:val="20"/>
                <w:szCs w:val="20"/>
              </w:rPr>
              <w:t>R</w:t>
            </w:r>
            <w:r w:rsidRPr="00496E53">
              <w:rPr>
                <w:rFonts w:ascii="Times New Roman" w:hAnsi="Times New Roman" w:cs="Times New Roman"/>
                <w:sz w:val="20"/>
                <w:szCs w:val="20"/>
              </w:rPr>
              <w:t xml:space="preserve">ights of </w:t>
            </w:r>
            <w:r w:rsidR="007E67D2" w:rsidRPr="00496E53">
              <w:rPr>
                <w:rFonts w:ascii="Times New Roman" w:hAnsi="Times New Roman" w:cs="Times New Roman"/>
                <w:sz w:val="20"/>
                <w:szCs w:val="20"/>
              </w:rPr>
              <w:t xml:space="preserve">the </w:t>
            </w:r>
            <w:r w:rsidRPr="00496E53">
              <w:rPr>
                <w:rFonts w:ascii="Times New Roman" w:hAnsi="Times New Roman" w:cs="Times New Roman"/>
                <w:sz w:val="20"/>
                <w:szCs w:val="20"/>
              </w:rPr>
              <w:t>citizens of US and PRC</w:t>
            </w:r>
            <w:r w:rsidR="007E67D2" w:rsidRPr="00496E53">
              <w:rPr>
                <w:rFonts w:ascii="Times New Roman" w:hAnsi="Times New Roman" w:cs="Times New Roman"/>
                <w:sz w:val="20"/>
                <w:szCs w:val="20"/>
              </w:rPr>
              <w:t>.</w:t>
            </w:r>
          </w:p>
        </w:tc>
      </w:tr>
      <w:tr w:rsidR="0057727A" w:rsidRPr="00496E53" w14:paraId="6F205247" w14:textId="77777777" w:rsidTr="007E67D2">
        <w:trPr>
          <w:trHeight w:val="149"/>
        </w:trPr>
        <w:tc>
          <w:tcPr>
            <w:cnfStyle w:val="001000000000" w:firstRow="0" w:lastRow="0" w:firstColumn="1" w:lastColumn="0" w:oddVBand="0" w:evenVBand="0" w:oddHBand="0" w:evenHBand="0" w:firstRowFirstColumn="0" w:firstRowLastColumn="0" w:lastRowFirstColumn="0" w:lastRowLastColumn="0"/>
            <w:tcW w:w="1172" w:type="dxa"/>
          </w:tcPr>
          <w:p w14:paraId="2994B09C" w14:textId="77777777" w:rsidR="0057727A" w:rsidRPr="00496E53" w:rsidRDefault="0057727A" w:rsidP="00C94641">
            <w:pPr>
              <w:rPr>
                <w:rFonts w:ascii="Times New Roman" w:hAnsi="Times New Roman" w:cs="Times New Roman"/>
                <w:sz w:val="20"/>
                <w:szCs w:val="20"/>
              </w:rPr>
            </w:pPr>
            <w:r w:rsidRPr="00496E53">
              <w:rPr>
                <w:rFonts w:ascii="Times New Roman" w:hAnsi="Times New Roman" w:cs="Times New Roman"/>
                <w:sz w:val="20"/>
                <w:szCs w:val="20"/>
              </w:rPr>
              <w:lastRenderedPageBreak/>
              <w:t>Semester</w:t>
            </w:r>
          </w:p>
        </w:tc>
        <w:tc>
          <w:tcPr>
            <w:tcW w:w="1511" w:type="dxa"/>
          </w:tcPr>
          <w:p w14:paraId="48482856" w14:textId="77777777"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772" w:type="dxa"/>
          </w:tcPr>
          <w:p w14:paraId="13405904" w14:textId="77777777"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398" w:type="dxa"/>
          </w:tcPr>
          <w:p w14:paraId="26A3A5E7" w14:textId="77777777"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57727A" w:rsidRPr="00496E53" w14:paraId="4BFC1721" w14:textId="77777777" w:rsidTr="007E67D2">
        <w:trPr>
          <w:cnfStyle w:val="000000100000" w:firstRow="0" w:lastRow="0" w:firstColumn="0" w:lastColumn="0" w:oddVBand="0" w:evenVBand="0" w:oddHBand="1" w:evenHBand="0" w:firstRowFirstColumn="0" w:firstRowLastColumn="0" w:lastRowFirstColumn="0" w:lastRowLastColumn="0"/>
          <w:trHeight w:val="5921"/>
        </w:trPr>
        <w:tc>
          <w:tcPr>
            <w:cnfStyle w:val="001000000000" w:firstRow="0" w:lastRow="0" w:firstColumn="1" w:lastColumn="0" w:oddVBand="0" w:evenVBand="0" w:oddHBand="0" w:evenHBand="0" w:firstRowFirstColumn="0" w:firstRowLastColumn="0" w:lastRowFirstColumn="0" w:lastRowLastColumn="0"/>
            <w:tcW w:w="1172" w:type="dxa"/>
          </w:tcPr>
          <w:p w14:paraId="460152F2" w14:textId="3D02CDFD" w:rsidR="0057727A" w:rsidRPr="00496E53" w:rsidRDefault="00A40AAB" w:rsidP="00C94641">
            <w:pPr>
              <w:rPr>
                <w:rFonts w:ascii="Times New Roman" w:hAnsi="Times New Roman" w:cs="Times New Roman"/>
                <w:b/>
                <w:bCs/>
                <w:sz w:val="20"/>
                <w:szCs w:val="20"/>
              </w:rPr>
            </w:pPr>
            <w:r w:rsidRPr="00496E53">
              <w:rPr>
                <w:rFonts w:ascii="Times New Roman" w:hAnsi="Times New Roman" w:cs="Times New Roman"/>
                <w:b/>
                <w:bCs/>
                <w:color w:val="FF0000"/>
                <w:sz w:val="20"/>
                <w:szCs w:val="20"/>
              </w:rPr>
              <w:t>3rd</w:t>
            </w:r>
          </w:p>
        </w:tc>
        <w:tc>
          <w:tcPr>
            <w:tcW w:w="1511" w:type="dxa"/>
          </w:tcPr>
          <w:p w14:paraId="352DAC28" w14:textId="77777777" w:rsidR="0057727A" w:rsidRPr="00496E53" w:rsidRDefault="00A40AAB"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0"/>
                <w:szCs w:val="20"/>
              </w:rPr>
            </w:pPr>
            <w:r w:rsidRPr="00496E53">
              <w:rPr>
                <w:rFonts w:ascii="Times New Roman" w:hAnsi="Times New Roman" w:cs="Times New Roman"/>
                <w:b/>
                <w:color w:val="C00000"/>
                <w:sz w:val="20"/>
                <w:szCs w:val="20"/>
              </w:rPr>
              <w:t>CC-</w:t>
            </w:r>
            <w:r w:rsidRPr="00496E53">
              <w:rPr>
                <w:rFonts w:ascii="Times New Roman" w:hAnsi="Times New Roman" w:cs="Times New Roman"/>
                <w:b/>
                <w:color w:val="C00000"/>
                <w:spacing w:val="-4"/>
                <w:sz w:val="20"/>
                <w:szCs w:val="20"/>
              </w:rPr>
              <w:t xml:space="preserve"> </w:t>
            </w:r>
            <w:r w:rsidRPr="00496E53">
              <w:rPr>
                <w:rFonts w:ascii="Times New Roman" w:hAnsi="Times New Roman" w:cs="Times New Roman"/>
                <w:b/>
                <w:color w:val="C00000"/>
                <w:sz w:val="20"/>
                <w:szCs w:val="20"/>
              </w:rPr>
              <w:t>07</w:t>
            </w:r>
            <w:r w:rsidR="00BD6DC8" w:rsidRPr="00496E53">
              <w:rPr>
                <w:rFonts w:ascii="Times New Roman" w:hAnsi="Times New Roman" w:cs="Times New Roman"/>
                <w:b/>
                <w:color w:val="C00000"/>
                <w:sz w:val="20"/>
                <w:szCs w:val="20"/>
              </w:rPr>
              <w:t xml:space="preserve"> :</w:t>
            </w:r>
          </w:p>
          <w:p w14:paraId="66249A4C" w14:textId="0A36F08E" w:rsidR="00BD6DC8" w:rsidRPr="00496E53" w:rsidRDefault="00BD6DC8"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496E53">
              <w:rPr>
                <w:rFonts w:ascii="Times New Roman" w:hAnsi="Times New Roman" w:cs="Times New Roman"/>
                <w:b/>
                <w:bCs/>
                <w:color w:val="FF0000"/>
                <w:sz w:val="20"/>
                <w:szCs w:val="20"/>
                <w:u w:val="single"/>
              </w:rPr>
              <w:t>Perspectives on International Relations</w:t>
            </w:r>
          </w:p>
        </w:tc>
        <w:tc>
          <w:tcPr>
            <w:tcW w:w="3772" w:type="dxa"/>
          </w:tcPr>
          <w:p w14:paraId="2C26A90E" w14:textId="5D4A44A8"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6F712165" w14:textId="0538C61D"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Understanding International Relations: outline of its evolution as academic discipline.</w:t>
            </w:r>
          </w:p>
          <w:p w14:paraId="42114F10" w14:textId="6E14FB48"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Major theories: (a) Classical Realism and Neo-Realism (b) Dependency (c) World Systems theory.</w:t>
            </w:r>
          </w:p>
          <w:p w14:paraId="4CD98C7C" w14:textId="35F8F490"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Emergent issues: (a) Development (b) Environment (c) Terrorism (d) Migration.</w:t>
            </w:r>
          </w:p>
          <w:p w14:paraId="0FF42E2E" w14:textId="77777777" w:rsidR="00BD6DC8" w:rsidRPr="00496E53" w:rsidRDefault="00BD6DC8"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6246322" w14:textId="0867C4C3"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21D68CD" w14:textId="4C75A8FA" w:rsidR="00A40AAB"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Making of foreign policy.</w:t>
            </w:r>
          </w:p>
          <w:p w14:paraId="07598B2A" w14:textId="3CFBC766" w:rsidR="0057727A" w:rsidRPr="00496E53" w:rsidRDefault="00A40AAB" w:rsidP="00A40A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Indian foreign policy: major phases: 1947-1962; 1962-1991; 1991-till date. 6. Sino-Indian relations; Indo-US relations.</w:t>
            </w:r>
          </w:p>
        </w:tc>
        <w:tc>
          <w:tcPr>
            <w:tcW w:w="4398" w:type="dxa"/>
          </w:tcPr>
          <w:p w14:paraId="49572477" w14:textId="77777777" w:rsidR="00A40AAB" w:rsidRPr="00496E53" w:rsidRDefault="00A40AAB"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2F1EB655" w14:textId="750A690F" w:rsidR="00A40AAB" w:rsidRPr="00496E53" w:rsidRDefault="00A40AAB" w:rsidP="00A40AA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w:t>
            </w:r>
            <w:r w:rsidR="00BD6DC8" w:rsidRPr="00496E53">
              <w:rPr>
                <w:rFonts w:ascii="Times New Roman" w:hAnsi="Times New Roman" w:cs="Times New Roman"/>
                <w:sz w:val="20"/>
                <w:szCs w:val="20"/>
              </w:rPr>
              <w:t>es</w:t>
            </w:r>
            <w:r w:rsidRPr="00496E53">
              <w:rPr>
                <w:rFonts w:ascii="Times New Roman" w:hAnsi="Times New Roman" w:cs="Times New Roman"/>
                <w:sz w:val="20"/>
                <w:szCs w:val="20"/>
              </w:rPr>
              <w:t xml:space="preserve"> the evolution of </w:t>
            </w:r>
            <w:r w:rsidR="00BD6DC8" w:rsidRPr="00496E53">
              <w:rPr>
                <w:rFonts w:ascii="Times New Roman" w:hAnsi="Times New Roman" w:cs="Times New Roman"/>
                <w:sz w:val="20"/>
                <w:szCs w:val="20"/>
              </w:rPr>
              <w:t>I</w:t>
            </w:r>
            <w:r w:rsidRPr="00496E53">
              <w:rPr>
                <w:rFonts w:ascii="Times New Roman" w:hAnsi="Times New Roman" w:cs="Times New Roman"/>
                <w:sz w:val="20"/>
                <w:szCs w:val="20"/>
              </w:rPr>
              <w:t xml:space="preserve">nternational </w:t>
            </w:r>
            <w:r w:rsidR="00BD6DC8" w:rsidRPr="00496E53">
              <w:rPr>
                <w:rFonts w:ascii="Times New Roman" w:hAnsi="Times New Roman" w:cs="Times New Roman"/>
                <w:sz w:val="20"/>
                <w:szCs w:val="20"/>
              </w:rPr>
              <w:t>R</w:t>
            </w:r>
            <w:r w:rsidRPr="00496E53">
              <w:rPr>
                <w:rFonts w:ascii="Times New Roman" w:hAnsi="Times New Roman" w:cs="Times New Roman"/>
                <w:sz w:val="20"/>
                <w:szCs w:val="20"/>
              </w:rPr>
              <w:t>elations as an academic discipline.</w:t>
            </w:r>
          </w:p>
          <w:p w14:paraId="4845B132" w14:textId="3F6B361A" w:rsidR="00A40AAB" w:rsidRPr="00496E53" w:rsidRDefault="00A40AAB" w:rsidP="00A40AA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makes a student aware of the major </w:t>
            </w:r>
            <w:r w:rsidR="00BD6DC8" w:rsidRPr="00496E53">
              <w:rPr>
                <w:rFonts w:ascii="Times New Roman" w:hAnsi="Times New Roman" w:cs="Times New Roman"/>
                <w:sz w:val="20"/>
                <w:szCs w:val="20"/>
              </w:rPr>
              <w:t xml:space="preserve">theories in </w:t>
            </w:r>
            <w:r w:rsidRPr="00496E53">
              <w:rPr>
                <w:rFonts w:ascii="Times New Roman" w:hAnsi="Times New Roman" w:cs="Times New Roman"/>
                <w:sz w:val="20"/>
                <w:szCs w:val="20"/>
              </w:rPr>
              <w:t>IR.</w:t>
            </w:r>
          </w:p>
          <w:p w14:paraId="34ABAE98" w14:textId="49C2F34D" w:rsidR="00A40AAB" w:rsidRPr="00496E53" w:rsidRDefault="00A40AAB" w:rsidP="00A40AA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focuses on the emergent issues </w:t>
            </w:r>
            <w:r w:rsidR="00BD6DC8" w:rsidRPr="00496E53">
              <w:rPr>
                <w:rFonts w:ascii="Times New Roman" w:hAnsi="Times New Roman" w:cs="Times New Roman"/>
                <w:sz w:val="20"/>
                <w:szCs w:val="20"/>
              </w:rPr>
              <w:t>in</w:t>
            </w:r>
            <w:r w:rsidRPr="00496E53">
              <w:rPr>
                <w:rFonts w:ascii="Times New Roman" w:hAnsi="Times New Roman" w:cs="Times New Roman"/>
                <w:sz w:val="20"/>
                <w:szCs w:val="20"/>
              </w:rPr>
              <w:t xml:space="preserve"> </w:t>
            </w:r>
            <w:r w:rsidR="00BD6DC8" w:rsidRPr="00496E53">
              <w:rPr>
                <w:rFonts w:ascii="Times New Roman" w:hAnsi="Times New Roman" w:cs="Times New Roman"/>
                <w:sz w:val="20"/>
                <w:szCs w:val="20"/>
              </w:rPr>
              <w:t>I</w:t>
            </w:r>
            <w:r w:rsidRPr="00496E53">
              <w:rPr>
                <w:rFonts w:ascii="Times New Roman" w:hAnsi="Times New Roman" w:cs="Times New Roman"/>
                <w:sz w:val="20"/>
                <w:szCs w:val="20"/>
              </w:rPr>
              <w:t xml:space="preserve">nternational </w:t>
            </w:r>
            <w:r w:rsidR="00BD6DC8" w:rsidRPr="00496E53">
              <w:rPr>
                <w:rFonts w:ascii="Times New Roman" w:hAnsi="Times New Roman" w:cs="Times New Roman"/>
                <w:sz w:val="20"/>
                <w:szCs w:val="20"/>
              </w:rPr>
              <w:t>R</w:t>
            </w:r>
            <w:r w:rsidRPr="00496E53">
              <w:rPr>
                <w:rFonts w:ascii="Times New Roman" w:hAnsi="Times New Roman" w:cs="Times New Roman"/>
                <w:sz w:val="20"/>
                <w:szCs w:val="20"/>
              </w:rPr>
              <w:t>elations</w:t>
            </w:r>
          </w:p>
          <w:p w14:paraId="39005EE7" w14:textId="77777777" w:rsidR="00BD6DC8" w:rsidRPr="00496E53" w:rsidRDefault="00BD6DC8"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085645B" w14:textId="77777777" w:rsidR="00BD6DC8" w:rsidRPr="00496E53" w:rsidRDefault="00BD6DC8"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47EEB2A" w14:textId="77777777" w:rsidR="00BD6DC8" w:rsidRPr="00496E53" w:rsidRDefault="00BD6DC8"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55D87B" w14:textId="301A1AB2" w:rsidR="00A40AAB" w:rsidRPr="00496E53" w:rsidRDefault="00A40AAB" w:rsidP="00A40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D5EC9AA" w14:textId="1EC35756" w:rsidR="00A40AAB" w:rsidRPr="00496E53" w:rsidRDefault="00A40AAB" w:rsidP="00A40AA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analyses the concept of </w:t>
            </w:r>
            <w:r w:rsidR="00BD6DC8" w:rsidRPr="00496E53">
              <w:rPr>
                <w:rFonts w:ascii="Times New Roman" w:hAnsi="Times New Roman" w:cs="Times New Roman"/>
                <w:sz w:val="20"/>
                <w:szCs w:val="20"/>
              </w:rPr>
              <w:t>F</w:t>
            </w:r>
            <w:r w:rsidRPr="00496E53">
              <w:rPr>
                <w:rFonts w:ascii="Times New Roman" w:hAnsi="Times New Roman" w:cs="Times New Roman"/>
                <w:sz w:val="20"/>
                <w:szCs w:val="20"/>
              </w:rPr>
              <w:t xml:space="preserve">oreign </w:t>
            </w:r>
            <w:r w:rsidR="00BD6DC8" w:rsidRPr="00496E53">
              <w:rPr>
                <w:rFonts w:ascii="Times New Roman" w:hAnsi="Times New Roman" w:cs="Times New Roman"/>
                <w:sz w:val="20"/>
                <w:szCs w:val="20"/>
              </w:rPr>
              <w:t>P</w:t>
            </w:r>
            <w:r w:rsidRPr="00496E53">
              <w:rPr>
                <w:rFonts w:ascii="Times New Roman" w:hAnsi="Times New Roman" w:cs="Times New Roman"/>
                <w:sz w:val="20"/>
                <w:szCs w:val="20"/>
              </w:rPr>
              <w:t>olicy particularly the determinants and instruments of foreign policy.</w:t>
            </w:r>
          </w:p>
          <w:p w14:paraId="286B5693" w14:textId="7472D52E" w:rsidR="00A40AAB" w:rsidRPr="00496E53" w:rsidRDefault="00A40AAB" w:rsidP="00BD6D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critically analyses Indian </w:t>
            </w:r>
            <w:r w:rsidR="00BD6DC8" w:rsidRPr="00496E53">
              <w:rPr>
                <w:rFonts w:ascii="Times New Roman" w:hAnsi="Times New Roman" w:cs="Times New Roman"/>
                <w:sz w:val="20"/>
                <w:szCs w:val="20"/>
              </w:rPr>
              <w:t>F</w:t>
            </w:r>
            <w:r w:rsidRPr="00496E53">
              <w:rPr>
                <w:rFonts w:ascii="Times New Roman" w:hAnsi="Times New Roman" w:cs="Times New Roman"/>
                <w:sz w:val="20"/>
                <w:szCs w:val="20"/>
              </w:rPr>
              <w:t xml:space="preserve">oreign </w:t>
            </w:r>
            <w:r w:rsidR="00BD6DC8" w:rsidRPr="00496E53">
              <w:rPr>
                <w:rFonts w:ascii="Times New Roman" w:hAnsi="Times New Roman" w:cs="Times New Roman"/>
                <w:sz w:val="20"/>
                <w:szCs w:val="20"/>
              </w:rPr>
              <w:t>P</w:t>
            </w:r>
            <w:r w:rsidRPr="00496E53">
              <w:rPr>
                <w:rFonts w:ascii="Times New Roman" w:hAnsi="Times New Roman" w:cs="Times New Roman"/>
                <w:sz w:val="20"/>
                <w:szCs w:val="20"/>
              </w:rPr>
              <w:t>olicy through important phases till the current time period.</w:t>
            </w:r>
          </w:p>
          <w:p w14:paraId="100C894D" w14:textId="33A829AC" w:rsidR="0057727A" w:rsidRPr="00496E53" w:rsidRDefault="00BA2C11" w:rsidP="00A40AA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focuses</w:t>
            </w:r>
            <w:r w:rsidR="00A40AAB" w:rsidRPr="00496E53">
              <w:rPr>
                <w:rFonts w:ascii="Times New Roman" w:hAnsi="Times New Roman" w:cs="Times New Roman"/>
                <w:sz w:val="20"/>
                <w:szCs w:val="20"/>
              </w:rPr>
              <w:t xml:space="preserve"> on the </w:t>
            </w:r>
            <w:r w:rsidR="00BD6DC8" w:rsidRPr="00496E53">
              <w:rPr>
                <w:rFonts w:ascii="Times New Roman" w:hAnsi="Times New Roman" w:cs="Times New Roman"/>
                <w:sz w:val="20"/>
                <w:szCs w:val="20"/>
              </w:rPr>
              <w:t>B</w:t>
            </w:r>
            <w:r w:rsidR="00A40AAB" w:rsidRPr="00496E53">
              <w:rPr>
                <w:rFonts w:ascii="Times New Roman" w:hAnsi="Times New Roman" w:cs="Times New Roman"/>
                <w:sz w:val="20"/>
                <w:szCs w:val="20"/>
              </w:rPr>
              <w:t>ilateral relation of India with US</w:t>
            </w:r>
            <w:r w:rsidR="00BD6DC8" w:rsidRPr="00496E53">
              <w:rPr>
                <w:rFonts w:ascii="Times New Roman" w:hAnsi="Times New Roman" w:cs="Times New Roman"/>
                <w:sz w:val="20"/>
                <w:szCs w:val="20"/>
              </w:rPr>
              <w:t>A and China.</w:t>
            </w:r>
          </w:p>
        </w:tc>
      </w:tr>
      <w:tr w:rsidR="0057727A" w:rsidRPr="00496E53" w14:paraId="6A07F369" w14:textId="77777777" w:rsidTr="007E67D2">
        <w:trPr>
          <w:trHeight w:val="149"/>
        </w:trPr>
        <w:tc>
          <w:tcPr>
            <w:cnfStyle w:val="001000000000" w:firstRow="0" w:lastRow="0" w:firstColumn="1" w:lastColumn="0" w:oddVBand="0" w:evenVBand="0" w:oddHBand="0" w:evenHBand="0" w:firstRowFirstColumn="0" w:firstRowLastColumn="0" w:lastRowFirstColumn="0" w:lastRowLastColumn="0"/>
            <w:tcW w:w="1172" w:type="dxa"/>
          </w:tcPr>
          <w:p w14:paraId="7422F07F" w14:textId="77777777" w:rsidR="0057727A" w:rsidRPr="00496E53" w:rsidRDefault="0057727A" w:rsidP="00C94641">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11" w:type="dxa"/>
          </w:tcPr>
          <w:p w14:paraId="7B7136FD" w14:textId="744631C2"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Courses</w:t>
            </w:r>
          </w:p>
        </w:tc>
        <w:tc>
          <w:tcPr>
            <w:tcW w:w="3772" w:type="dxa"/>
          </w:tcPr>
          <w:p w14:paraId="415775AE" w14:textId="77777777"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398" w:type="dxa"/>
          </w:tcPr>
          <w:p w14:paraId="534A7218" w14:textId="77777777" w:rsidR="0057727A" w:rsidRPr="00496E53" w:rsidRDefault="0057727A" w:rsidP="00C946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57727A" w:rsidRPr="00496E53" w14:paraId="7F17AC73" w14:textId="77777777" w:rsidTr="007E67D2">
        <w:trPr>
          <w:cnfStyle w:val="000000100000" w:firstRow="0" w:lastRow="0" w:firstColumn="0" w:lastColumn="0" w:oddVBand="0" w:evenVBand="0" w:oddHBand="1" w:evenHBand="0" w:firstRowFirstColumn="0" w:firstRowLastColumn="0" w:lastRowFirstColumn="0" w:lastRowLastColumn="0"/>
          <w:trHeight w:val="6706"/>
        </w:trPr>
        <w:tc>
          <w:tcPr>
            <w:cnfStyle w:val="001000000000" w:firstRow="0" w:lastRow="0" w:firstColumn="1" w:lastColumn="0" w:oddVBand="0" w:evenVBand="0" w:oddHBand="0" w:evenHBand="0" w:firstRowFirstColumn="0" w:firstRowLastColumn="0" w:lastRowFirstColumn="0" w:lastRowLastColumn="0"/>
            <w:tcW w:w="1172" w:type="dxa"/>
          </w:tcPr>
          <w:p w14:paraId="4E11E42D" w14:textId="3776BCD4" w:rsidR="0057727A" w:rsidRPr="00496E53" w:rsidRDefault="009B4671" w:rsidP="00C94641">
            <w:pPr>
              <w:rPr>
                <w:rFonts w:ascii="Times New Roman" w:hAnsi="Times New Roman" w:cs="Times New Roman"/>
                <w:b/>
                <w:bCs/>
                <w:sz w:val="20"/>
                <w:szCs w:val="20"/>
              </w:rPr>
            </w:pPr>
            <w:r w:rsidRPr="00496E53">
              <w:rPr>
                <w:rFonts w:ascii="Times New Roman" w:hAnsi="Times New Roman" w:cs="Times New Roman"/>
                <w:b/>
                <w:bCs/>
                <w:color w:val="FF0000"/>
                <w:sz w:val="20"/>
                <w:szCs w:val="20"/>
              </w:rPr>
              <w:lastRenderedPageBreak/>
              <w:t>3rd</w:t>
            </w:r>
          </w:p>
        </w:tc>
        <w:tc>
          <w:tcPr>
            <w:tcW w:w="1511" w:type="dxa"/>
          </w:tcPr>
          <w:p w14:paraId="47DC8F35" w14:textId="7592E42F" w:rsidR="0057727A" w:rsidRPr="00496E53" w:rsidRDefault="00BD6DC8"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SEC -A (1):</w:t>
            </w:r>
          </w:p>
          <w:p w14:paraId="786CD03C" w14:textId="127437FF" w:rsidR="00BD6DC8" w:rsidRPr="00496E53" w:rsidRDefault="00BD6DC8" w:rsidP="00C946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color w:val="FF0000"/>
                <w:sz w:val="20"/>
                <w:szCs w:val="20"/>
                <w:u w:val="single"/>
              </w:rPr>
              <w:t>Democratic Awareness through Legal Literacy</w:t>
            </w:r>
          </w:p>
        </w:tc>
        <w:tc>
          <w:tcPr>
            <w:tcW w:w="3772" w:type="dxa"/>
          </w:tcPr>
          <w:p w14:paraId="448E72E7"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7DACF1A"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Laws relating to Criminal jurisdiction-provisions relating to filing an FIR, arrest, bail, search and seizure and</w:t>
            </w:r>
          </w:p>
          <w:p w14:paraId="1047E15B"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some understanding of the questions of evidence and procedure in the Criminal Procedure Code.</w:t>
            </w:r>
          </w:p>
          <w:p w14:paraId="309D096C"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Offences under IPC.</w:t>
            </w:r>
          </w:p>
          <w:p w14:paraId="137F31E7"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India: Personal laws. Customary Laws</w:t>
            </w:r>
          </w:p>
          <w:p w14:paraId="11AA3134"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Laws relating to Dowry, sexual harassment and violence against women.</w:t>
            </w:r>
          </w:p>
          <w:p w14:paraId="00522F2D" w14:textId="77777777" w:rsidR="003F1971" w:rsidRPr="00496E53" w:rsidRDefault="003F1971"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92E59E7" w14:textId="2FD7AE9B"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123BCDBC"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Laws relating to consumer rights.</w:t>
            </w:r>
          </w:p>
          <w:p w14:paraId="1B505E78"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Right to Information.</w:t>
            </w:r>
          </w:p>
          <w:p w14:paraId="7544EBC5" w14:textId="77777777" w:rsidR="00BD6DC8" w:rsidRPr="00496E53" w:rsidRDefault="00BD6DC8" w:rsidP="00BD6D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 Laws relating to Cybercrimes.</w:t>
            </w:r>
          </w:p>
          <w:p w14:paraId="59BC3A51" w14:textId="7015DE06" w:rsidR="0057727A"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8. Anti-terrorist laws: Implications for security and human rights.</w:t>
            </w:r>
          </w:p>
        </w:tc>
        <w:tc>
          <w:tcPr>
            <w:tcW w:w="4398" w:type="dxa"/>
          </w:tcPr>
          <w:p w14:paraId="4D95EB0C" w14:textId="2B5CA262" w:rsidR="009B4671" w:rsidRPr="00496E53" w:rsidRDefault="003F1971" w:rsidP="003F197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1BCE4D7D" w14:textId="692B55F7"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in depth understanding of the legal system dealing with Criminal Jurisdiction in India comprising or provisions like FIR, Arrest, Bail, Search, Seizure and Evidence.</w:t>
            </w:r>
          </w:p>
          <w:p w14:paraId="12CD36EE" w14:textId="747C53F2"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insights to the Criminal Procedure Code in India and the offences under the Indian Penal Code.</w:t>
            </w:r>
          </w:p>
          <w:p w14:paraId="53883890" w14:textId="783F8DA3"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Personal and Customary Laws in India.</w:t>
            </w:r>
          </w:p>
          <w:p w14:paraId="5AA81F41" w14:textId="40CDC3B0"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to the legal system dealing with Dowry, Sexual Harassment and Violence against women.</w:t>
            </w:r>
          </w:p>
          <w:p w14:paraId="11EF9945" w14:textId="77777777" w:rsidR="003F1971" w:rsidRPr="00496E53" w:rsidRDefault="003F1971" w:rsidP="003F197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483EA12" w14:textId="77777777" w:rsidR="003F1971" w:rsidRPr="00496E53" w:rsidRDefault="003F1971" w:rsidP="003F197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3C2F14C" w14:textId="6BE89408" w:rsidR="003F1971" w:rsidRPr="00496E53" w:rsidRDefault="003F1971" w:rsidP="003F197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024A759E" w14:textId="4533657C"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aims to elaborate on the Consumer Rights of the citizens of India.</w:t>
            </w:r>
          </w:p>
          <w:p w14:paraId="6541F94D" w14:textId="6BBE2E12"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the provisions relating to Right to Information (RTI) and Laws relating to Cybercrimes.</w:t>
            </w:r>
          </w:p>
          <w:p w14:paraId="08E0DDB5" w14:textId="77777777" w:rsidR="003F1971" w:rsidRPr="00496E53" w:rsidRDefault="003F1971" w:rsidP="003F197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It provides an insight to Anti-terror laws and the issues related with human rights transgressions in India.</w:t>
            </w:r>
          </w:p>
          <w:p w14:paraId="64D29E81" w14:textId="7E366C2C" w:rsidR="00BA2C11" w:rsidRPr="00496E53" w:rsidRDefault="00BA2C11" w:rsidP="00BA2C1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bl>
    <w:tbl>
      <w:tblPr>
        <w:tblStyle w:val="GridTable3-Accent1"/>
        <w:tblpPr w:leftFromText="180" w:rightFromText="180" w:vertAnchor="text" w:horzAnchor="margin" w:tblpY="-7215"/>
        <w:tblW w:w="10630" w:type="dxa"/>
        <w:tblLook w:val="04A0" w:firstRow="1" w:lastRow="0" w:firstColumn="1" w:lastColumn="0" w:noHBand="0" w:noVBand="1"/>
      </w:tblPr>
      <w:tblGrid>
        <w:gridCol w:w="1245"/>
        <w:gridCol w:w="1600"/>
        <w:gridCol w:w="4006"/>
        <w:gridCol w:w="3779"/>
      </w:tblGrid>
      <w:tr w:rsidR="00BD6DC8" w:rsidRPr="00496E53" w14:paraId="1364C128" w14:textId="77777777" w:rsidTr="007E67D2">
        <w:trPr>
          <w:cnfStyle w:val="100000000000" w:firstRow="1" w:lastRow="0" w:firstColumn="0" w:lastColumn="0" w:oddVBand="0" w:evenVBand="0" w:oddHBand="0" w:evenHBand="0" w:firstRowFirstColumn="0" w:firstRowLastColumn="0" w:lastRowFirstColumn="0" w:lastRowLastColumn="0"/>
          <w:trHeight w:val="196"/>
        </w:trPr>
        <w:tc>
          <w:tcPr>
            <w:cnfStyle w:val="001000000100" w:firstRow="0" w:lastRow="0" w:firstColumn="1" w:lastColumn="0" w:oddVBand="0" w:evenVBand="0" w:oddHBand="0" w:evenHBand="0" w:firstRowFirstColumn="1" w:firstRowLastColumn="0" w:lastRowFirstColumn="0" w:lastRowLastColumn="0"/>
            <w:tcW w:w="1245" w:type="dxa"/>
          </w:tcPr>
          <w:p w14:paraId="0E351098" w14:textId="77777777" w:rsidR="00BD6DC8" w:rsidRPr="00496E53" w:rsidRDefault="00BD6DC8" w:rsidP="00BD6DC8">
            <w:pPr>
              <w:rPr>
                <w:rFonts w:ascii="Times New Roman" w:hAnsi="Times New Roman" w:cs="Times New Roman"/>
                <w:sz w:val="20"/>
                <w:szCs w:val="20"/>
              </w:rPr>
            </w:pPr>
            <w:r w:rsidRPr="00496E53">
              <w:rPr>
                <w:rFonts w:ascii="Times New Roman" w:hAnsi="Times New Roman" w:cs="Times New Roman"/>
                <w:sz w:val="20"/>
                <w:szCs w:val="20"/>
              </w:rPr>
              <w:lastRenderedPageBreak/>
              <w:t>Semester</w:t>
            </w:r>
          </w:p>
        </w:tc>
        <w:tc>
          <w:tcPr>
            <w:tcW w:w="1600" w:type="dxa"/>
          </w:tcPr>
          <w:p w14:paraId="24CA6260" w14:textId="77777777" w:rsidR="00BD6DC8" w:rsidRPr="00496E53" w:rsidRDefault="00BD6DC8" w:rsidP="00BD6D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4006" w:type="dxa"/>
          </w:tcPr>
          <w:p w14:paraId="032CB779" w14:textId="77777777" w:rsidR="00BD6DC8" w:rsidRPr="00496E53" w:rsidRDefault="00BD6DC8" w:rsidP="00BD6D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3779" w:type="dxa"/>
          </w:tcPr>
          <w:p w14:paraId="65875214" w14:textId="77777777" w:rsidR="00BD6DC8" w:rsidRPr="00496E53" w:rsidRDefault="00BD6DC8" w:rsidP="00BD6D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BD6DC8" w:rsidRPr="00496E53" w14:paraId="44281C89" w14:textId="77777777" w:rsidTr="007E67D2">
        <w:trPr>
          <w:cnfStyle w:val="000000100000" w:firstRow="0" w:lastRow="0" w:firstColumn="0" w:lastColumn="0" w:oddVBand="0" w:evenVBand="0" w:oddHBand="1" w:evenHBand="0" w:firstRowFirstColumn="0" w:firstRowLastColumn="0" w:lastRowFirstColumn="0" w:lastRowLastColumn="0"/>
          <w:trHeight w:val="8740"/>
        </w:trPr>
        <w:tc>
          <w:tcPr>
            <w:cnfStyle w:val="001000000000" w:firstRow="0" w:lastRow="0" w:firstColumn="1" w:lastColumn="0" w:oddVBand="0" w:evenVBand="0" w:oddHBand="0" w:evenHBand="0" w:firstRowFirstColumn="0" w:firstRowLastColumn="0" w:lastRowFirstColumn="0" w:lastRowLastColumn="0"/>
            <w:tcW w:w="1245" w:type="dxa"/>
          </w:tcPr>
          <w:p w14:paraId="1B52D7A0" w14:textId="77777777" w:rsidR="00BD6DC8" w:rsidRPr="00496E53" w:rsidRDefault="00BD6DC8" w:rsidP="00BD6DC8">
            <w:pPr>
              <w:rPr>
                <w:rFonts w:ascii="Times New Roman" w:hAnsi="Times New Roman" w:cs="Times New Roman"/>
                <w:b/>
                <w:bCs/>
                <w:sz w:val="20"/>
                <w:szCs w:val="20"/>
              </w:rPr>
            </w:pPr>
            <w:r w:rsidRPr="00496E53">
              <w:rPr>
                <w:rFonts w:ascii="Times New Roman" w:hAnsi="Times New Roman" w:cs="Times New Roman"/>
                <w:b/>
                <w:bCs/>
                <w:color w:val="FF0000"/>
                <w:sz w:val="20"/>
                <w:szCs w:val="20"/>
              </w:rPr>
              <w:t>4TH</w:t>
            </w:r>
          </w:p>
        </w:tc>
        <w:tc>
          <w:tcPr>
            <w:tcW w:w="1600" w:type="dxa"/>
          </w:tcPr>
          <w:p w14:paraId="5426E286" w14:textId="77777777" w:rsidR="00BD6DC8" w:rsidRPr="00496E53" w:rsidRDefault="00BD6DC8" w:rsidP="00BD6DC8">
            <w:pPr>
              <w:pStyle w:val="TableParagraph"/>
              <w:spacing w:before="1" w:line="234"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u w:val="single"/>
              </w:rPr>
            </w:pPr>
            <w:r w:rsidRPr="00496E53">
              <w:rPr>
                <w:rFonts w:ascii="Times New Roman" w:hAnsi="Times New Roman" w:cs="Times New Roman"/>
                <w:color w:val="FF0000"/>
                <w:sz w:val="20"/>
                <w:szCs w:val="20"/>
                <w:u w:val="single"/>
              </w:rPr>
              <w:t>Indian</w:t>
            </w:r>
          </w:p>
          <w:p w14:paraId="72CD20DE"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color w:val="FF0000"/>
                <w:sz w:val="20"/>
                <w:szCs w:val="20"/>
                <w:u w:val="single"/>
              </w:rPr>
              <w:t>Political</w:t>
            </w:r>
            <w:r w:rsidRPr="00496E53">
              <w:rPr>
                <w:rFonts w:ascii="Times New Roman" w:hAnsi="Times New Roman" w:cs="Times New Roman"/>
                <w:color w:val="FF0000"/>
                <w:spacing w:val="1"/>
                <w:sz w:val="20"/>
                <w:szCs w:val="20"/>
                <w:u w:val="single"/>
              </w:rPr>
              <w:t xml:space="preserve"> </w:t>
            </w:r>
            <w:r w:rsidRPr="00496E53">
              <w:rPr>
                <w:rFonts w:ascii="Times New Roman" w:hAnsi="Times New Roman" w:cs="Times New Roman"/>
                <w:color w:val="FF0000"/>
                <w:sz w:val="20"/>
                <w:szCs w:val="20"/>
                <w:u w:val="single"/>
              </w:rPr>
              <w:t>Thought –</w:t>
            </w:r>
            <w:r w:rsidRPr="00496E53">
              <w:rPr>
                <w:rFonts w:ascii="Times New Roman" w:hAnsi="Times New Roman" w:cs="Times New Roman"/>
                <w:color w:val="FF0000"/>
                <w:spacing w:val="-42"/>
                <w:sz w:val="20"/>
                <w:szCs w:val="20"/>
                <w:u w:val="single"/>
              </w:rPr>
              <w:t xml:space="preserve"> </w:t>
            </w:r>
            <w:r w:rsidRPr="00496E53">
              <w:rPr>
                <w:rFonts w:ascii="Times New Roman" w:hAnsi="Times New Roman" w:cs="Times New Roman"/>
                <w:color w:val="FF0000"/>
                <w:sz w:val="20"/>
                <w:szCs w:val="20"/>
                <w:u w:val="single"/>
              </w:rPr>
              <w:t xml:space="preserve">II </w:t>
            </w:r>
            <w:r w:rsidRPr="00496E53">
              <w:rPr>
                <w:rFonts w:ascii="Times New Roman" w:hAnsi="Times New Roman" w:cs="Times New Roman"/>
                <w:b/>
                <w:color w:val="FF0000"/>
                <w:sz w:val="20"/>
                <w:szCs w:val="20"/>
                <w:u w:val="single"/>
              </w:rPr>
              <w:t>CC-</w:t>
            </w:r>
            <w:r w:rsidRPr="00496E53">
              <w:rPr>
                <w:rFonts w:ascii="Times New Roman" w:hAnsi="Times New Roman" w:cs="Times New Roman"/>
                <w:b/>
                <w:color w:val="FF0000"/>
                <w:spacing w:val="-4"/>
                <w:sz w:val="20"/>
                <w:szCs w:val="20"/>
                <w:u w:val="single"/>
              </w:rPr>
              <w:t xml:space="preserve"> </w:t>
            </w:r>
            <w:r w:rsidRPr="00496E53">
              <w:rPr>
                <w:rFonts w:ascii="Times New Roman" w:hAnsi="Times New Roman" w:cs="Times New Roman"/>
                <w:b/>
                <w:color w:val="FF0000"/>
                <w:sz w:val="20"/>
                <w:szCs w:val="20"/>
                <w:u w:val="single"/>
              </w:rPr>
              <w:t>08.</w:t>
            </w:r>
          </w:p>
        </w:tc>
        <w:tc>
          <w:tcPr>
            <w:tcW w:w="4006" w:type="dxa"/>
          </w:tcPr>
          <w:p w14:paraId="4272DDF5"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4BB9DCD7"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 M.N. Roy: Radical Humanism. </w:t>
            </w:r>
          </w:p>
          <w:p w14:paraId="3459FFF8"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 Narendra Deva, Ram Manohar </w:t>
            </w:r>
            <w:proofErr w:type="spellStart"/>
            <w:r w:rsidRPr="00496E53">
              <w:rPr>
                <w:rFonts w:ascii="Times New Roman" w:hAnsi="Times New Roman" w:cs="Times New Roman"/>
                <w:sz w:val="20"/>
                <w:szCs w:val="20"/>
              </w:rPr>
              <w:t>Lohia</w:t>
            </w:r>
            <w:proofErr w:type="spellEnd"/>
            <w:r w:rsidRPr="00496E53">
              <w:rPr>
                <w:rFonts w:ascii="Times New Roman" w:hAnsi="Times New Roman" w:cs="Times New Roman"/>
                <w:sz w:val="20"/>
                <w:szCs w:val="20"/>
              </w:rPr>
              <w:t xml:space="preserve">, Jayaprakash Narayan: Socialist ideas </w:t>
            </w:r>
          </w:p>
          <w:p w14:paraId="7BBD9B17"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Syed Ahmed Khan and Iqbal: views on colonialism and nationalism. </w:t>
            </w:r>
          </w:p>
          <w:p w14:paraId="33F3C4EE"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9D6B6CE"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Nehru: views on Socialism and Democracy. Subhas Chandra Bose: views on Socialism and Fascism.</w:t>
            </w:r>
          </w:p>
          <w:p w14:paraId="2D2FB63C"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Contested notions of ‘nation’--- Savarkar, Jinnah.</w:t>
            </w:r>
          </w:p>
          <w:p w14:paraId="1A6ED485"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w:t>
            </w:r>
            <w:proofErr w:type="spellStart"/>
            <w:r w:rsidRPr="00496E53">
              <w:rPr>
                <w:rFonts w:ascii="Times New Roman" w:hAnsi="Times New Roman" w:cs="Times New Roman"/>
                <w:sz w:val="20"/>
                <w:szCs w:val="20"/>
              </w:rPr>
              <w:t>Jyotiba</w:t>
            </w:r>
            <w:proofErr w:type="spellEnd"/>
            <w:r w:rsidRPr="00496E53">
              <w:rPr>
                <w:rFonts w:ascii="Times New Roman" w:hAnsi="Times New Roman" w:cs="Times New Roman"/>
                <w:sz w:val="20"/>
                <w:szCs w:val="20"/>
              </w:rPr>
              <w:t xml:space="preserve"> Phule and Ambedkar on caste system and untouchability. Pandita </w:t>
            </w:r>
            <w:proofErr w:type="spellStart"/>
            <w:r w:rsidRPr="00496E53">
              <w:rPr>
                <w:rFonts w:ascii="Times New Roman" w:hAnsi="Times New Roman" w:cs="Times New Roman"/>
                <w:sz w:val="20"/>
                <w:szCs w:val="20"/>
              </w:rPr>
              <w:t>Ramabai’s</w:t>
            </w:r>
            <w:proofErr w:type="spellEnd"/>
            <w:r w:rsidRPr="00496E53">
              <w:rPr>
                <w:rFonts w:ascii="Times New Roman" w:hAnsi="Times New Roman" w:cs="Times New Roman"/>
                <w:sz w:val="20"/>
                <w:szCs w:val="20"/>
              </w:rPr>
              <w:t xml:space="preserve"> views on social justice</w:t>
            </w:r>
          </w:p>
        </w:tc>
        <w:tc>
          <w:tcPr>
            <w:tcW w:w="3779" w:type="dxa"/>
          </w:tcPr>
          <w:p w14:paraId="1056ED2F" w14:textId="77777777" w:rsidR="00BD6DC8" w:rsidRPr="00496E53" w:rsidRDefault="00BD6DC8" w:rsidP="00BD6D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71D5E629" w14:textId="47FAE2A4" w:rsidR="00BD6DC8"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module aims at elaborating the ideas of M</w:t>
            </w:r>
            <w:r w:rsidR="007E67D2" w:rsidRPr="00496E53">
              <w:rPr>
                <w:rFonts w:ascii="Times New Roman" w:hAnsi="Times New Roman" w:cs="Times New Roman"/>
                <w:sz w:val="20"/>
                <w:szCs w:val="20"/>
              </w:rPr>
              <w:t xml:space="preserve"> N</w:t>
            </w:r>
            <w:r w:rsidRPr="00496E53">
              <w:rPr>
                <w:rFonts w:ascii="Times New Roman" w:hAnsi="Times New Roman" w:cs="Times New Roman"/>
                <w:sz w:val="20"/>
                <w:szCs w:val="20"/>
              </w:rPr>
              <w:t xml:space="preserve"> Roy on </w:t>
            </w:r>
            <w:r w:rsidR="007E67D2" w:rsidRPr="00496E53">
              <w:rPr>
                <w:rFonts w:ascii="Times New Roman" w:hAnsi="Times New Roman" w:cs="Times New Roman"/>
                <w:sz w:val="20"/>
                <w:szCs w:val="20"/>
              </w:rPr>
              <w:t>R</w:t>
            </w:r>
            <w:r w:rsidRPr="00496E53">
              <w:rPr>
                <w:rFonts w:ascii="Times New Roman" w:hAnsi="Times New Roman" w:cs="Times New Roman"/>
                <w:sz w:val="20"/>
                <w:szCs w:val="20"/>
              </w:rPr>
              <w:t xml:space="preserve">adical </w:t>
            </w:r>
            <w:r w:rsidR="007E67D2" w:rsidRPr="00496E53">
              <w:rPr>
                <w:rFonts w:ascii="Times New Roman" w:hAnsi="Times New Roman" w:cs="Times New Roman"/>
                <w:sz w:val="20"/>
                <w:szCs w:val="20"/>
              </w:rPr>
              <w:t>H</w:t>
            </w:r>
            <w:r w:rsidRPr="00496E53">
              <w:rPr>
                <w:rFonts w:ascii="Times New Roman" w:hAnsi="Times New Roman" w:cs="Times New Roman"/>
                <w:sz w:val="20"/>
                <w:szCs w:val="20"/>
              </w:rPr>
              <w:t>umanism.</w:t>
            </w:r>
          </w:p>
          <w:p w14:paraId="0108807A" w14:textId="58961465" w:rsidR="0084262B"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Analysis the socialist ideas of Narendra </w:t>
            </w:r>
            <w:r w:rsidR="007E67D2" w:rsidRPr="00496E53">
              <w:rPr>
                <w:rFonts w:ascii="Times New Roman" w:hAnsi="Times New Roman" w:cs="Times New Roman"/>
                <w:sz w:val="20"/>
                <w:szCs w:val="20"/>
              </w:rPr>
              <w:t>D</w:t>
            </w:r>
            <w:r w:rsidRPr="00496E53">
              <w:rPr>
                <w:rFonts w:ascii="Times New Roman" w:hAnsi="Times New Roman" w:cs="Times New Roman"/>
                <w:sz w:val="20"/>
                <w:szCs w:val="20"/>
              </w:rPr>
              <w:t>ev</w:t>
            </w:r>
            <w:r w:rsidR="007E67D2" w:rsidRPr="00496E53">
              <w:rPr>
                <w:rFonts w:ascii="Times New Roman" w:hAnsi="Times New Roman" w:cs="Times New Roman"/>
                <w:sz w:val="20"/>
                <w:szCs w:val="20"/>
              </w:rPr>
              <w:t>a,</w:t>
            </w:r>
            <w:r w:rsidRPr="00496E53">
              <w:rPr>
                <w:rFonts w:ascii="Times New Roman" w:hAnsi="Times New Roman" w:cs="Times New Roman"/>
                <w:sz w:val="20"/>
                <w:szCs w:val="20"/>
              </w:rPr>
              <w:t xml:space="preserve"> Jayaprakash Narayan and </w:t>
            </w:r>
            <w:r w:rsidR="007E67D2" w:rsidRPr="00496E53">
              <w:rPr>
                <w:rFonts w:ascii="Times New Roman" w:hAnsi="Times New Roman" w:cs="Times New Roman"/>
                <w:sz w:val="20"/>
                <w:szCs w:val="20"/>
              </w:rPr>
              <w:t>R</w:t>
            </w:r>
            <w:r w:rsidRPr="00496E53">
              <w:rPr>
                <w:rFonts w:ascii="Times New Roman" w:hAnsi="Times New Roman" w:cs="Times New Roman"/>
                <w:sz w:val="20"/>
                <w:szCs w:val="20"/>
              </w:rPr>
              <w:t xml:space="preserve">am Manohar </w:t>
            </w:r>
            <w:proofErr w:type="spellStart"/>
            <w:r w:rsidR="007E67D2" w:rsidRPr="00496E53">
              <w:rPr>
                <w:rFonts w:ascii="Times New Roman" w:hAnsi="Times New Roman" w:cs="Times New Roman"/>
                <w:sz w:val="20"/>
                <w:szCs w:val="20"/>
              </w:rPr>
              <w:t>L</w:t>
            </w:r>
            <w:r w:rsidRPr="00496E53">
              <w:rPr>
                <w:rFonts w:ascii="Times New Roman" w:hAnsi="Times New Roman" w:cs="Times New Roman"/>
                <w:sz w:val="20"/>
                <w:szCs w:val="20"/>
              </w:rPr>
              <w:t>ohia</w:t>
            </w:r>
            <w:proofErr w:type="spellEnd"/>
            <w:r w:rsidRPr="00496E53">
              <w:rPr>
                <w:rFonts w:ascii="Times New Roman" w:hAnsi="Times New Roman" w:cs="Times New Roman"/>
                <w:sz w:val="20"/>
                <w:szCs w:val="20"/>
              </w:rPr>
              <w:t xml:space="preserve"> distinctively.</w:t>
            </w:r>
          </w:p>
          <w:p w14:paraId="0C0B8877" w14:textId="550110D6" w:rsidR="0084262B"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Illustrates the views of Iqbal and Syed A</w:t>
            </w:r>
            <w:r w:rsidR="007E67D2" w:rsidRPr="00496E53">
              <w:rPr>
                <w:rFonts w:ascii="Times New Roman" w:hAnsi="Times New Roman" w:cs="Times New Roman"/>
                <w:sz w:val="20"/>
                <w:szCs w:val="20"/>
              </w:rPr>
              <w:t>hmed</w:t>
            </w:r>
            <w:r w:rsidRPr="00496E53">
              <w:rPr>
                <w:rFonts w:ascii="Times New Roman" w:hAnsi="Times New Roman" w:cs="Times New Roman"/>
                <w:sz w:val="20"/>
                <w:szCs w:val="20"/>
              </w:rPr>
              <w:t xml:space="preserve"> Khan on colonialism and nationalism</w:t>
            </w:r>
          </w:p>
          <w:p w14:paraId="0EE923FB" w14:textId="21160963" w:rsidR="003F1971" w:rsidRPr="00496E53" w:rsidRDefault="003F1971" w:rsidP="003F1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II: </w:t>
            </w:r>
          </w:p>
          <w:p w14:paraId="5B7DD8F6" w14:textId="1F7FCC53" w:rsidR="00BD6DC8"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provides an elaborate understanding on the views of Jawaharlal Nehru and socialism and democracy followed by the views of </w:t>
            </w:r>
            <w:r w:rsidR="007E67D2" w:rsidRPr="00496E53">
              <w:rPr>
                <w:rFonts w:ascii="Times New Roman" w:hAnsi="Times New Roman" w:cs="Times New Roman"/>
                <w:sz w:val="20"/>
                <w:szCs w:val="20"/>
              </w:rPr>
              <w:t>S</w:t>
            </w:r>
            <w:r w:rsidRPr="00496E53">
              <w:rPr>
                <w:rFonts w:ascii="Times New Roman" w:hAnsi="Times New Roman" w:cs="Times New Roman"/>
                <w:sz w:val="20"/>
                <w:szCs w:val="20"/>
              </w:rPr>
              <w:t>ubhash Chandra Bose on socialism and fascism.</w:t>
            </w:r>
          </w:p>
          <w:p w14:paraId="35930E51" w14:textId="451F10C3" w:rsidR="0084262B"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Provides insights to the idea of nation from the perspective of S</w:t>
            </w:r>
            <w:r w:rsidR="007E67D2" w:rsidRPr="00496E53">
              <w:rPr>
                <w:rFonts w:ascii="Times New Roman" w:hAnsi="Times New Roman" w:cs="Times New Roman"/>
                <w:sz w:val="20"/>
                <w:szCs w:val="20"/>
              </w:rPr>
              <w:t>avarkar</w:t>
            </w:r>
            <w:r w:rsidRPr="00496E53">
              <w:rPr>
                <w:rFonts w:ascii="Times New Roman" w:hAnsi="Times New Roman" w:cs="Times New Roman"/>
                <w:sz w:val="20"/>
                <w:szCs w:val="20"/>
              </w:rPr>
              <w:t xml:space="preserve"> and </w:t>
            </w:r>
            <w:proofErr w:type="spellStart"/>
            <w:r w:rsidRPr="00496E53">
              <w:rPr>
                <w:rFonts w:ascii="Times New Roman" w:hAnsi="Times New Roman" w:cs="Times New Roman"/>
                <w:sz w:val="20"/>
                <w:szCs w:val="20"/>
              </w:rPr>
              <w:t>J</w:t>
            </w:r>
            <w:r w:rsidR="007E67D2" w:rsidRPr="00496E53">
              <w:rPr>
                <w:rFonts w:ascii="Times New Roman" w:hAnsi="Times New Roman" w:cs="Times New Roman"/>
                <w:sz w:val="20"/>
                <w:szCs w:val="20"/>
              </w:rPr>
              <w:t>inaah</w:t>
            </w:r>
            <w:proofErr w:type="spellEnd"/>
            <w:r w:rsidRPr="00496E53">
              <w:rPr>
                <w:rFonts w:ascii="Times New Roman" w:hAnsi="Times New Roman" w:cs="Times New Roman"/>
                <w:sz w:val="20"/>
                <w:szCs w:val="20"/>
              </w:rPr>
              <w:t xml:space="preserve"> respectively.</w:t>
            </w:r>
          </w:p>
          <w:p w14:paraId="28CFBA3A" w14:textId="3FBD37A2" w:rsidR="0084262B" w:rsidRPr="00496E53" w:rsidRDefault="0084262B" w:rsidP="003F197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Analys</w:t>
            </w:r>
            <w:r w:rsidR="007E67D2" w:rsidRPr="00496E53">
              <w:rPr>
                <w:rFonts w:ascii="Times New Roman" w:hAnsi="Times New Roman" w:cs="Times New Roman"/>
                <w:sz w:val="20"/>
                <w:szCs w:val="20"/>
              </w:rPr>
              <w:t>e</w:t>
            </w:r>
            <w:r w:rsidRPr="00496E53">
              <w:rPr>
                <w:rFonts w:ascii="Times New Roman" w:hAnsi="Times New Roman" w:cs="Times New Roman"/>
                <w:sz w:val="20"/>
                <w:szCs w:val="20"/>
              </w:rPr>
              <w:t>s Ambedkar and Ph</w:t>
            </w:r>
            <w:r w:rsidR="007E67D2" w:rsidRPr="00496E53">
              <w:rPr>
                <w:rFonts w:ascii="Times New Roman" w:hAnsi="Times New Roman" w:cs="Times New Roman"/>
                <w:sz w:val="20"/>
                <w:szCs w:val="20"/>
              </w:rPr>
              <w:t>ule’s</w:t>
            </w:r>
            <w:r w:rsidRPr="00496E53">
              <w:rPr>
                <w:rFonts w:ascii="Times New Roman" w:hAnsi="Times New Roman" w:cs="Times New Roman"/>
                <w:sz w:val="20"/>
                <w:szCs w:val="20"/>
              </w:rPr>
              <w:t xml:space="preserve"> ideas on </w:t>
            </w:r>
            <w:r w:rsidR="007E67D2" w:rsidRPr="00496E53">
              <w:rPr>
                <w:rFonts w:ascii="Times New Roman" w:hAnsi="Times New Roman" w:cs="Times New Roman"/>
                <w:sz w:val="20"/>
                <w:szCs w:val="20"/>
              </w:rPr>
              <w:t>C</w:t>
            </w:r>
            <w:r w:rsidRPr="00496E53">
              <w:rPr>
                <w:rFonts w:ascii="Times New Roman" w:hAnsi="Times New Roman" w:cs="Times New Roman"/>
                <w:sz w:val="20"/>
                <w:szCs w:val="20"/>
              </w:rPr>
              <w:t xml:space="preserve">aste system and untouchability and </w:t>
            </w:r>
            <w:proofErr w:type="spellStart"/>
            <w:r w:rsidR="007E67D2" w:rsidRPr="00496E53">
              <w:rPr>
                <w:rFonts w:ascii="Times New Roman" w:hAnsi="Times New Roman" w:cs="Times New Roman"/>
                <w:sz w:val="20"/>
                <w:szCs w:val="20"/>
              </w:rPr>
              <w:t>R</w:t>
            </w:r>
            <w:r w:rsidRPr="00496E53">
              <w:rPr>
                <w:rFonts w:ascii="Times New Roman" w:hAnsi="Times New Roman" w:cs="Times New Roman"/>
                <w:sz w:val="20"/>
                <w:szCs w:val="20"/>
              </w:rPr>
              <w:t>amabai</w:t>
            </w:r>
            <w:r w:rsidR="007E67D2" w:rsidRPr="00496E53">
              <w:rPr>
                <w:rFonts w:ascii="Times New Roman" w:hAnsi="Times New Roman" w:cs="Times New Roman"/>
                <w:sz w:val="20"/>
                <w:szCs w:val="20"/>
              </w:rPr>
              <w:t>’</w:t>
            </w:r>
            <w:r w:rsidRPr="00496E53">
              <w:rPr>
                <w:rFonts w:ascii="Times New Roman" w:hAnsi="Times New Roman" w:cs="Times New Roman"/>
                <w:sz w:val="20"/>
                <w:szCs w:val="20"/>
              </w:rPr>
              <w:t>s</w:t>
            </w:r>
            <w:proofErr w:type="spellEnd"/>
            <w:r w:rsidRPr="00496E53">
              <w:rPr>
                <w:rFonts w:ascii="Times New Roman" w:hAnsi="Times New Roman" w:cs="Times New Roman"/>
                <w:sz w:val="20"/>
                <w:szCs w:val="20"/>
              </w:rPr>
              <w:t xml:space="preserve"> contribution in th</w:t>
            </w:r>
            <w:r w:rsidR="007E67D2" w:rsidRPr="00496E53">
              <w:rPr>
                <w:rFonts w:ascii="Times New Roman" w:hAnsi="Times New Roman" w:cs="Times New Roman"/>
                <w:sz w:val="20"/>
                <w:szCs w:val="20"/>
              </w:rPr>
              <w:t>e</w:t>
            </w:r>
            <w:r w:rsidRPr="00496E53">
              <w:rPr>
                <w:rFonts w:ascii="Times New Roman" w:hAnsi="Times New Roman" w:cs="Times New Roman"/>
                <w:sz w:val="20"/>
                <w:szCs w:val="20"/>
              </w:rPr>
              <w:t xml:space="preserve"> fie</w:t>
            </w:r>
            <w:r w:rsidR="007E67D2" w:rsidRPr="00496E53">
              <w:rPr>
                <w:rFonts w:ascii="Times New Roman" w:hAnsi="Times New Roman" w:cs="Times New Roman"/>
                <w:sz w:val="20"/>
                <w:szCs w:val="20"/>
              </w:rPr>
              <w:t>ld of</w:t>
            </w:r>
            <w:r w:rsidRPr="00496E53">
              <w:rPr>
                <w:rFonts w:ascii="Times New Roman" w:hAnsi="Times New Roman" w:cs="Times New Roman"/>
                <w:sz w:val="20"/>
                <w:szCs w:val="20"/>
              </w:rPr>
              <w:t xml:space="preserve"> social justice.</w:t>
            </w:r>
          </w:p>
        </w:tc>
      </w:tr>
    </w:tbl>
    <w:p w14:paraId="4F812F3F" w14:textId="5B01E3C6" w:rsidR="00205EF7" w:rsidRPr="00496E53" w:rsidRDefault="00205EF7">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201"/>
        <w:gridCol w:w="1543"/>
        <w:gridCol w:w="3862"/>
        <w:gridCol w:w="3643"/>
      </w:tblGrid>
      <w:tr w:rsidR="00BD6DC8" w:rsidRPr="00496E53" w14:paraId="53FD391A" w14:textId="77777777" w:rsidTr="007E67D2">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1201" w:type="dxa"/>
          </w:tcPr>
          <w:p w14:paraId="1EDD1D06" w14:textId="77777777" w:rsidR="00BD6DC8" w:rsidRPr="00496E53" w:rsidRDefault="00BD6DC8" w:rsidP="002B3A85">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43" w:type="dxa"/>
          </w:tcPr>
          <w:p w14:paraId="23AF28A7"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862" w:type="dxa"/>
          </w:tcPr>
          <w:p w14:paraId="11B74E5C"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3643" w:type="dxa"/>
          </w:tcPr>
          <w:p w14:paraId="4045E209"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BD6DC8" w:rsidRPr="00496E53" w14:paraId="4283FAA4" w14:textId="77777777" w:rsidTr="007E67D2">
        <w:trPr>
          <w:cnfStyle w:val="000000100000" w:firstRow="0" w:lastRow="0" w:firstColumn="0" w:lastColumn="0" w:oddVBand="0" w:evenVBand="0" w:oddHBand="1" w:evenHBand="0" w:firstRowFirstColumn="0" w:firstRowLastColumn="0" w:lastRowFirstColumn="0" w:lastRowLastColumn="0"/>
          <w:trHeight w:val="9771"/>
        </w:trPr>
        <w:tc>
          <w:tcPr>
            <w:cnfStyle w:val="001000000000" w:firstRow="0" w:lastRow="0" w:firstColumn="1" w:lastColumn="0" w:oddVBand="0" w:evenVBand="0" w:oddHBand="0" w:evenHBand="0" w:firstRowFirstColumn="0" w:firstRowLastColumn="0" w:lastRowFirstColumn="0" w:lastRowLastColumn="0"/>
            <w:tcW w:w="1201" w:type="dxa"/>
          </w:tcPr>
          <w:p w14:paraId="34847F60" w14:textId="77777777" w:rsidR="00BD6DC8" w:rsidRPr="00496E53" w:rsidRDefault="00BD6DC8" w:rsidP="002B3A85">
            <w:pPr>
              <w:rPr>
                <w:rFonts w:ascii="Times New Roman" w:hAnsi="Times New Roman" w:cs="Times New Roman"/>
                <w:b/>
                <w:bCs/>
                <w:sz w:val="20"/>
                <w:szCs w:val="20"/>
              </w:rPr>
            </w:pPr>
            <w:r w:rsidRPr="00496E53">
              <w:rPr>
                <w:rFonts w:ascii="Times New Roman" w:hAnsi="Times New Roman" w:cs="Times New Roman"/>
                <w:b/>
                <w:bCs/>
                <w:color w:val="FF0000"/>
                <w:sz w:val="20"/>
                <w:szCs w:val="20"/>
              </w:rPr>
              <w:lastRenderedPageBreak/>
              <w:t>4TH</w:t>
            </w:r>
          </w:p>
        </w:tc>
        <w:tc>
          <w:tcPr>
            <w:tcW w:w="1543" w:type="dxa"/>
          </w:tcPr>
          <w:p w14:paraId="4BD9F702" w14:textId="5A07489A" w:rsidR="00BD6DC8" w:rsidRPr="00496E53" w:rsidRDefault="00601CDE"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color w:val="FF0000"/>
                <w:sz w:val="20"/>
                <w:szCs w:val="20"/>
                <w:u w:val="single"/>
              </w:rPr>
              <w:t>Global Politics since 1945</w:t>
            </w:r>
            <w:r w:rsidR="00BD6DC8" w:rsidRPr="00496E53">
              <w:rPr>
                <w:rFonts w:ascii="Times New Roman" w:hAnsi="Times New Roman" w:cs="Times New Roman"/>
                <w:b/>
                <w:bCs/>
                <w:color w:val="FF0000"/>
                <w:sz w:val="20"/>
                <w:szCs w:val="20"/>
                <w:u w:val="single"/>
              </w:rPr>
              <w:t>- CC</w:t>
            </w:r>
            <w:r w:rsidR="00BD6DC8" w:rsidRPr="00496E53">
              <w:rPr>
                <w:rFonts w:ascii="Times New Roman" w:hAnsi="Times New Roman" w:cs="Times New Roman"/>
                <w:b/>
                <w:bCs/>
                <w:color w:val="FF0000"/>
                <w:spacing w:val="-4"/>
                <w:sz w:val="20"/>
                <w:szCs w:val="20"/>
                <w:u w:val="single"/>
              </w:rPr>
              <w:t xml:space="preserve"> </w:t>
            </w:r>
            <w:r w:rsidR="00BD6DC8" w:rsidRPr="00496E53">
              <w:rPr>
                <w:rFonts w:ascii="Times New Roman" w:hAnsi="Times New Roman" w:cs="Times New Roman"/>
                <w:b/>
                <w:bCs/>
                <w:color w:val="FF0000"/>
                <w:sz w:val="20"/>
                <w:szCs w:val="20"/>
                <w:u w:val="single"/>
              </w:rPr>
              <w:t>10.</w:t>
            </w:r>
          </w:p>
        </w:tc>
        <w:tc>
          <w:tcPr>
            <w:tcW w:w="3862" w:type="dxa"/>
          </w:tcPr>
          <w:p w14:paraId="63902ED3"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D613742" w14:textId="23ADA6BC"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Cold War and its evolution: outline.</w:t>
            </w:r>
            <w:r w:rsidR="00516244" w:rsidRPr="00496E53">
              <w:rPr>
                <w:rFonts w:ascii="Times New Roman" w:hAnsi="Times New Roman" w:cs="Times New Roman"/>
                <w:sz w:val="20"/>
                <w:szCs w:val="20"/>
              </w:rPr>
              <w:t xml:space="preserve"> </w:t>
            </w:r>
            <w:r w:rsidRPr="00496E53">
              <w:rPr>
                <w:rFonts w:ascii="Times New Roman" w:hAnsi="Times New Roman" w:cs="Times New Roman"/>
                <w:sz w:val="20"/>
                <w:szCs w:val="20"/>
              </w:rPr>
              <w:t>Emergence of Third World: NAM; Pan Africanism. Post-Cold War world:</w:t>
            </w:r>
          </w:p>
          <w:p w14:paraId="0591BA51"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overview. Globalization: conceptions and perspectives.</w:t>
            </w:r>
          </w:p>
          <w:p w14:paraId="42A57903"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Europe in transition: European Union, Brexit (overview).</w:t>
            </w:r>
          </w:p>
          <w:p w14:paraId="61203BC8"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Major institutions of global governance: World Bank, IMF, WTO--- overview. Major regional organizations:</w:t>
            </w:r>
          </w:p>
          <w:p w14:paraId="6CD91BB4" w14:textId="4B3AA806"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ASEAN, OPEC, SAFTA, SAARC and BRICS. West Asia and the Palestine question.</w:t>
            </w:r>
          </w:p>
          <w:p w14:paraId="244CDA74" w14:textId="77777777" w:rsidR="00516244" w:rsidRPr="00496E53" w:rsidRDefault="00516244"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9B60C69" w14:textId="77777777" w:rsidR="00601CDE" w:rsidRPr="00496E53" w:rsidRDefault="00601CDE"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F472DA7" w14:textId="77777777" w:rsidR="00601CDE" w:rsidRPr="00496E53" w:rsidRDefault="00601CDE"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A76A5C4" w14:textId="77777777" w:rsidR="00601CDE" w:rsidRPr="00496E53" w:rsidRDefault="00601CDE"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24A996D" w14:textId="77777777" w:rsidR="00601CDE" w:rsidRPr="00496E53" w:rsidRDefault="00601CDE"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008C49F" w14:textId="54C2051A"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4B6BE7E5"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4.India and her neighbours I: Pakistan; Bangladesh.</w:t>
            </w:r>
          </w:p>
          <w:p w14:paraId="05AC17C2"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India and her neighbours II: Nepal; Bhutan; Sri Lanka.</w:t>
            </w:r>
          </w:p>
          <w:p w14:paraId="36181F9B"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UNO: background; Major organs--- General Assembly, Security Council and Secretariat (with focus on</w:t>
            </w:r>
          </w:p>
          <w:p w14:paraId="568144A4"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Secretary General). Role of UNO in peace-keeping, human rights, and development (Millennium Development</w:t>
            </w:r>
          </w:p>
          <w:p w14:paraId="44D67FDB" w14:textId="38331E6C" w:rsidR="00BD6DC8" w:rsidRPr="00496E53" w:rsidRDefault="002A7BD3" w:rsidP="002A7B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Goals and Sustainable Development Goals).</w:t>
            </w:r>
          </w:p>
        </w:tc>
        <w:tc>
          <w:tcPr>
            <w:tcW w:w="3643" w:type="dxa"/>
          </w:tcPr>
          <w:p w14:paraId="05F22FDD" w14:textId="146DFB06" w:rsidR="00BD6DC8" w:rsidRPr="00496E53" w:rsidRDefault="00516244"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5A43DCD0" w14:textId="7733283B" w:rsidR="00516244" w:rsidRPr="00496E53" w:rsidRDefault="00516244"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This module provides an in depth understanding of the Cold War and its evolution till the end of the Cold War followed by the emergence of Third World, NAM, Pan Africanism and emergence of phenomena like Globalization.</w:t>
            </w:r>
          </w:p>
          <w:p w14:paraId="16ACC6CE" w14:textId="74909212" w:rsidR="00516244" w:rsidRPr="00496E53" w:rsidRDefault="00516244"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explains the establishment of European Union and the issue of Brexit.</w:t>
            </w:r>
          </w:p>
          <w:p w14:paraId="6940C548" w14:textId="6ED9B341" w:rsidR="00516244" w:rsidRPr="00496E53" w:rsidRDefault="00516244"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w:t>
            </w:r>
            <w:r w:rsidR="007E67D2" w:rsidRPr="00496E53">
              <w:rPr>
                <w:rFonts w:ascii="Times New Roman" w:hAnsi="Times New Roman" w:cs="Times New Roman"/>
                <w:sz w:val="20"/>
                <w:szCs w:val="20"/>
              </w:rPr>
              <w:t>illustrates</w:t>
            </w:r>
            <w:r w:rsidRPr="00496E53">
              <w:rPr>
                <w:rFonts w:ascii="Times New Roman" w:hAnsi="Times New Roman" w:cs="Times New Roman"/>
                <w:sz w:val="20"/>
                <w:szCs w:val="20"/>
              </w:rPr>
              <w:t xml:space="preserve"> the working of important international organisations like World Bank IMF WTO and regional organisations like ASEAN, OPEC, SAARC and BRICS.</w:t>
            </w:r>
          </w:p>
          <w:p w14:paraId="488F482B" w14:textId="042D16C8" w:rsidR="00516244" w:rsidRPr="00496E53" w:rsidRDefault="00516244"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also provides an understanding towards the issue of West </w:t>
            </w:r>
            <w:r w:rsidR="00601CDE" w:rsidRPr="00496E53">
              <w:rPr>
                <w:rFonts w:ascii="Times New Roman" w:hAnsi="Times New Roman" w:cs="Times New Roman"/>
                <w:sz w:val="20"/>
                <w:szCs w:val="20"/>
              </w:rPr>
              <w:t>Asia and</w:t>
            </w:r>
            <w:r w:rsidRPr="00496E53">
              <w:rPr>
                <w:rFonts w:ascii="Times New Roman" w:hAnsi="Times New Roman" w:cs="Times New Roman"/>
                <w:sz w:val="20"/>
                <w:szCs w:val="20"/>
              </w:rPr>
              <w:t xml:space="preserve"> Palestine question</w:t>
            </w:r>
          </w:p>
          <w:p w14:paraId="582A26C1" w14:textId="77777777" w:rsidR="00516244" w:rsidRPr="00496E53" w:rsidRDefault="00516244"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69CFCD2" w14:textId="1D7CB576" w:rsidR="00516244" w:rsidRPr="00496E53" w:rsidRDefault="00601CDE"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w:t>
            </w:r>
            <w:r w:rsidR="00516244" w:rsidRPr="00496E53">
              <w:rPr>
                <w:rFonts w:ascii="Times New Roman" w:hAnsi="Times New Roman" w:cs="Times New Roman"/>
                <w:sz w:val="20"/>
                <w:szCs w:val="20"/>
              </w:rPr>
              <w:t>provides an understanding of India’s bilateral relationship with her neighbours comprising of Pakistan</w:t>
            </w:r>
            <w:r w:rsidRPr="00496E53">
              <w:rPr>
                <w:rFonts w:ascii="Times New Roman" w:hAnsi="Times New Roman" w:cs="Times New Roman"/>
                <w:sz w:val="20"/>
                <w:szCs w:val="20"/>
              </w:rPr>
              <w:t>,</w:t>
            </w:r>
            <w:r w:rsidR="00516244" w:rsidRPr="00496E53">
              <w:rPr>
                <w:rFonts w:ascii="Times New Roman" w:hAnsi="Times New Roman" w:cs="Times New Roman"/>
                <w:sz w:val="20"/>
                <w:szCs w:val="20"/>
              </w:rPr>
              <w:t xml:space="preserve"> Bangladesh</w:t>
            </w:r>
            <w:r w:rsidRPr="00496E53">
              <w:rPr>
                <w:rFonts w:ascii="Times New Roman" w:hAnsi="Times New Roman" w:cs="Times New Roman"/>
                <w:sz w:val="20"/>
                <w:szCs w:val="20"/>
              </w:rPr>
              <w:t xml:space="preserve">, </w:t>
            </w:r>
            <w:r w:rsidR="00516244" w:rsidRPr="00496E53">
              <w:rPr>
                <w:rFonts w:ascii="Times New Roman" w:hAnsi="Times New Roman" w:cs="Times New Roman"/>
                <w:sz w:val="20"/>
                <w:szCs w:val="20"/>
              </w:rPr>
              <w:t>Nepal</w:t>
            </w:r>
            <w:r w:rsidRPr="00496E53">
              <w:rPr>
                <w:rFonts w:ascii="Times New Roman" w:hAnsi="Times New Roman" w:cs="Times New Roman"/>
                <w:sz w:val="20"/>
                <w:szCs w:val="20"/>
              </w:rPr>
              <w:t>,</w:t>
            </w:r>
            <w:r w:rsidR="00516244" w:rsidRPr="00496E53">
              <w:rPr>
                <w:rFonts w:ascii="Times New Roman" w:hAnsi="Times New Roman" w:cs="Times New Roman"/>
                <w:sz w:val="20"/>
                <w:szCs w:val="20"/>
              </w:rPr>
              <w:t xml:space="preserve"> Bhutan and Sri Lanka.</w:t>
            </w:r>
          </w:p>
          <w:p w14:paraId="08F1E251" w14:textId="49182D58" w:rsidR="00516244" w:rsidRPr="00496E53" w:rsidRDefault="00516244" w:rsidP="0051624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aims to analyse the working of United Nations with its major organs and focuses on its functioning with particular importance to MDG and </w:t>
            </w:r>
            <w:r w:rsidR="00601CDE" w:rsidRPr="00496E53">
              <w:rPr>
                <w:rFonts w:ascii="Times New Roman" w:hAnsi="Times New Roman" w:cs="Times New Roman"/>
                <w:sz w:val="20"/>
                <w:szCs w:val="20"/>
              </w:rPr>
              <w:t>SDG.</w:t>
            </w:r>
          </w:p>
        </w:tc>
      </w:tr>
    </w:tbl>
    <w:p w14:paraId="728BFE0A" w14:textId="7F28889C" w:rsidR="00BD6DC8" w:rsidRPr="00496E53" w:rsidRDefault="00BD6DC8">
      <w:pPr>
        <w:rPr>
          <w:rFonts w:ascii="Times New Roman" w:hAnsi="Times New Roman" w:cs="Times New Roman"/>
          <w:sz w:val="20"/>
          <w:szCs w:val="20"/>
        </w:rPr>
      </w:pPr>
    </w:p>
    <w:p w14:paraId="510DBB76" w14:textId="16DD8233" w:rsidR="00BD6DC8" w:rsidRPr="00496E53" w:rsidRDefault="00BD6DC8">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093"/>
        <w:gridCol w:w="1404"/>
        <w:gridCol w:w="3515"/>
        <w:gridCol w:w="4382"/>
      </w:tblGrid>
      <w:tr w:rsidR="00BD6DC8" w:rsidRPr="00496E53" w14:paraId="7AC99EF4" w14:textId="77777777" w:rsidTr="007E67D2">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1093" w:type="dxa"/>
          </w:tcPr>
          <w:p w14:paraId="67544929" w14:textId="77777777" w:rsidR="00BD6DC8" w:rsidRPr="00496E53" w:rsidRDefault="00BD6DC8" w:rsidP="002B3A85">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404" w:type="dxa"/>
          </w:tcPr>
          <w:p w14:paraId="27879BA3"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515" w:type="dxa"/>
          </w:tcPr>
          <w:p w14:paraId="186A8BB7"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382" w:type="dxa"/>
          </w:tcPr>
          <w:p w14:paraId="4A7EBA9B"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BD6DC8" w:rsidRPr="00496E53" w14:paraId="719D722A" w14:textId="77777777" w:rsidTr="007E67D2">
        <w:trPr>
          <w:cnfStyle w:val="000000100000" w:firstRow="0" w:lastRow="0" w:firstColumn="0" w:lastColumn="0" w:oddVBand="0" w:evenVBand="0" w:oddHBand="1" w:evenHBand="0" w:firstRowFirstColumn="0" w:firstRowLastColumn="0" w:lastRowFirstColumn="0" w:lastRowLastColumn="0"/>
          <w:trHeight w:val="6795"/>
        </w:trPr>
        <w:tc>
          <w:tcPr>
            <w:cnfStyle w:val="001000000000" w:firstRow="0" w:lastRow="0" w:firstColumn="1" w:lastColumn="0" w:oddVBand="0" w:evenVBand="0" w:oddHBand="0" w:evenHBand="0" w:firstRowFirstColumn="0" w:firstRowLastColumn="0" w:lastRowFirstColumn="0" w:lastRowLastColumn="0"/>
            <w:tcW w:w="1093" w:type="dxa"/>
          </w:tcPr>
          <w:p w14:paraId="23E3DDE5" w14:textId="77777777" w:rsidR="00BD6DC8" w:rsidRPr="00496E53" w:rsidRDefault="00BD6DC8" w:rsidP="002B3A85">
            <w:pPr>
              <w:rPr>
                <w:rFonts w:ascii="Times New Roman" w:hAnsi="Times New Roman" w:cs="Times New Roman"/>
                <w:sz w:val="20"/>
                <w:szCs w:val="20"/>
              </w:rPr>
            </w:pPr>
            <w:r w:rsidRPr="00496E53">
              <w:rPr>
                <w:rFonts w:ascii="Times New Roman" w:hAnsi="Times New Roman" w:cs="Times New Roman"/>
                <w:sz w:val="20"/>
                <w:szCs w:val="20"/>
              </w:rPr>
              <w:lastRenderedPageBreak/>
              <w:t>4TH</w:t>
            </w:r>
          </w:p>
        </w:tc>
        <w:tc>
          <w:tcPr>
            <w:tcW w:w="1404" w:type="dxa"/>
          </w:tcPr>
          <w:p w14:paraId="77C4595A" w14:textId="77777777" w:rsidR="00BD6DC8" w:rsidRPr="00496E53" w:rsidRDefault="00BD6DC8" w:rsidP="002B3A85">
            <w:pPr>
              <w:pStyle w:val="TableParagraph"/>
              <w:spacing w:line="234"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Western</w:t>
            </w:r>
          </w:p>
          <w:p w14:paraId="42A4D69E"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Political</w:t>
            </w:r>
            <w:r w:rsidRPr="00496E53">
              <w:rPr>
                <w:rFonts w:ascii="Times New Roman" w:hAnsi="Times New Roman" w:cs="Times New Roman"/>
                <w:spacing w:val="1"/>
                <w:sz w:val="20"/>
                <w:szCs w:val="20"/>
              </w:rPr>
              <w:t xml:space="preserve"> </w:t>
            </w:r>
            <w:r w:rsidRPr="00496E53">
              <w:rPr>
                <w:rFonts w:ascii="Times New Roman" w:hAnsi="Times New Roman" w:cs="Times New Roman"/>
                <w:sz w:val="20"/>
                <w:szCs w:val="20"/>
              </w:rPr>
              <w:t>Thought</w:t>
            </w:r>
            <w:r w:rsidRPr="00496E53">
              <w:rPr>
                <w:rFonts w:ascii="Times New Roman" w:hAnsi="Times New Roman" w:cs="Times New Roman"/>
                <w:spacing w:val="1"/>
                <w:sz w:val="20"/>
                <w:szCs w:val="20"/>
              </w:rPr>
              <w:t xml:space="preserve"> </w:t>
            </w:r>
            <w:r w:rsidRPr="00496E53">
              <w:rPr>
                <w:rFonts w:ascii="Times New Roman" w:hAnsi="Times New Roman" w:cs="Times New Roman"/>
                <w:sz w:val="20"/>
                <w:szCs w:val="20"/>
              </w:rPr>
              <w:t>&amp;</w:t>
            </w:r>
            <w:r w:rsidRPr="00496E53">
              <w:rPr>
                <w:rFonts w:ascii="Times New Roman" w:hAnsi="Times New Roman" w:cs="Times New Roman"/>
                <w:spacing w:val="22"/>
                <w:sz w:val="20"/>
                <w:szCs w:val="20"/>
              </w:rPr>
              <w:t xml:space="preserve"> </w:t>
            </w:r>
            <w:r w:rsidRPr="00496E53">
              <w:rPr>
                <w:rFonts w:ascii="Times New Roman" w:hAnsi="Times New Roman" w:cs="Times New Roman"/>
                <w:sz w:val="20"/>
                <w:szCs w:val="20"/>
              </w:rPr>
              <w:t xml:space="preserve">Theory - </w:t>
            </w:r>
            <w:r w:rsidRPr="00496E53">
              <w:rPr>
                <w:rFonts w:ascii="Times New Roman" w:hAnsi="Times New Roman" w:cs="Times New Roman"/>
                <w:b/>
                <w:bCs/>
                <w:spacing w:val="-42"/>
                <w:sz w:val="20"/>
                <w:szCs w:val="20"/>
              </w:rPr>
              <w:t xml:space="preserve"> </w:t>
            </w:r>
            <w:r w:rsidRPr="00496E53">
              <w:rPr>
                <w:rFonts w:ascii="Times New Roman" w:hAnsi="Times New Roman" w:cs="Times New Roman"/>
                <w:b/>
                <w:bCs/>
                <w:sz w:val="20"/>
                <w:szCs w:val="20"/>
              </w:rPr>
              <w:t xml:space="preserve">I  </w:t>
            </w:r>
            <w:r w:rsidRPr="00496E53">
              <w:rPr>
                <w:rFonts w:ascii="Times New Roman" w:hAnsi="Times New Roman" w:cs="Times New Roman"/>
                <w:sz w:val="20"/>
                <w:szCs w:val="20"/>
              </w:rPr>
              <w:t xml:space="preserve">- </w:t>
            </w:r>
            <w:r w:rsidRPr="00496E53">
              <w:rPr>
                <w:rFonts w:ascii="Times New Roman" w:hAnsi="Times New Roman" w:cs="Times New Roman"/>
                <w:b/>
                <w:color w:val="C00000"/>
                <w:sz w:val="20"/>
                <w:szCs w:val="20"/>
              </w:rPr>
              <w:t>CCH</w:t>
            </w:r>
            <w:r w:rsidRPr="00496E53">
              <w:rPr>
                <w:rFonts w:ascii="Times New Roman" w:hAnsi="Times New Roman" w:cs="Times New Roman"/>
                <w:b/>
                <w:color w:val="C00000"/>
                <w:spacing w:val="-4"/>
                <w:sz w:val="20"/>
                <w:szCs w:val="20"/>
              </w:rPr>
              <w:t xml:space="preserve"> </w:t>
            </w:r>
            <w:r w:rsidRPr="00496E53">
              <w:rPr>
                <w:rFonts w:ascii="Times New Roman" w:hAnsi="Times New Roman" w:cs="Times New Roman"/>
                <w:b/>
                <w:color w:val="C00000"/>
                <w:sz w:val="20"/>
                <w:szCs w:val="20"/>
              </w:rPr>
              <w:t>10.</w:t>
            </w:r>
          </w:p>
        </w:tc>
        <w:tc>
          <w:tcPr>
            <w:tcW w:w="3515" w:type="dxa"/>
          </w:tcPr>
          <w:p w14:paraId="48CA4E3B"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1427F751"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Greek political thought: main features – Plato: justice, communism – Aristotle: state, classifications of constitutions.</w:t>
            </w:r>
          </w:p>
          <w:p w14:paraId="5C4795A6"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 Roman political thought: theories of Law and Citizenship – contributions of Roman thought. </w:t>
            </w:r>
          </w:p>
          <w:p w14:paraId="4144D620"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Medieval political thought in Europe: major features. </w:t>
            </w:r>
          </w:p>
          <w:p w14:paraId="0DE0F5A5" w14:textId="77777777" w:rsidR="00601CDE"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Contribution of Machiavelli. Significance of Renaissance. Political thought of Reformation.</w:t>
            </w:r>
          </w:p>
          <w:p w14:paraId="4C5EE54B" w14:textId="77777777" w:rsidR="00601CDE" w:rsidRPr="00496E53" w:rsidRDefault="00601CDE"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D754C8" w14:textId="0A3C74F1"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Module: II:</w:t>
            </w:r>
            <w:r w:rsidRPr="00496E53">
              <w:rPr>
                <w:rFonts w:ascii="Times New Roman" w:hAnsi="Times New Roman" w:cs="Times New Roman"/>
                <w:sz w:val="20"/>
                <w:szCs w:val="20"/>
              </w:rPr>
              <w:t xml:space="preserve"> </w:t>
            </w:r>
          </w:p>
          <w:p w14:paraId="47DC3740"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 </w:t>
            </w:r>
            <w:proofErr w:type="spellStart"/>
            <w:r w:rsidRPr="00496E53">
              <w:rPr>
                <w:rFonts w:ascii="Times New Roman" w:hAnsi="Times New Roman" w:cs="Times New Roman"/>
                <w:sz w:val="20"/>
                <w:szCs w:val="20"/>
              </w:rPr>
              <w:t>Bodin</w:t>
            </w:r>
            <w:proofErr w:type="spellEnd"/>
            <w:r w:rsidRPr="00496E53">
              <w:rPr>
                <w:rFonts w:ascii="Times New Roman" w:hAnsi="Times New Roman" w:cs="Times New Roman"/>
                <w:sz w:val="20"/>
                <w:szCs w:val="20"/>
              </w:rPr>
              <w:t xml:space="preserve">: Idea of Sovereignty.  </w:t>
            </w:r>
          </w:p>
          <w:p w14:paraId="66406DBC"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6. Hobbes: founder of science of materialist politics.  </w:t>
            </w:r>
          </w:p>
          <w:p w14:paraId="50BEBD2E"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7. Locke: founder of Liberalism. views on natural rights, property and consent.  </w:t>
            </w:r>
          </w:p>
          <w:p w14:paraId="406C7F87"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8. Rousseau: views on freedom and democracy.</w:t>
            </w:r>
          </w:p>
        </w:tc>
        <w:tc>
          <w:tcPr>
            <w:tcW w:w="4382" w:type="dxa"/>
          </w:tcPr>
          <w:p w14:paraId="1D653483" w14:textId="77777777" w:rsidR="00BD6DC8" w:rsidRPr="00496E53" w:rsidRDefault="00BD6DC8" w:rsidP="002B3A85">
            <w:pPr>
              <w:pStyle w:val="TableParagraph"/>
              <w:spacing w:before="1" w:after="81"/>
              <w:ind w:left="10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20"/>
                <w:szCs w:val="20"/>
                <w:u w:val="single"/>
              </w:rPr>
            </w:pPr>
            <w:r w:rsidRPr="00496E53">
              <w:rPr>
                <w:rFonts w:ascii="Times New Roman" w:hAnsi="Times New Roman" w:cs="Times New Roman"/>
                <w:bCs/>
                <w:color w:val="FF0000"/>
                <w:sz w:val="20"/>
                <w:szCs w:val="20"/>
                <w:u w:val="single"/>
              </w:rPr>
              <w:t>Western</w:t>
            </w:r>
            <w:r w:rsidRPr="00496E53">
              <w:rPr>
                <w:rFonts w:ascii="Times New Roman" w:hAnsi="Times New Roman" w:cs="Times New Roman"/>
                <w:bCs/>
                <w:color w:val="FF0000"/>
                <w:spacing w:val="34"/>
                <w:sz w:val="20"/>
                <w:szCs w:val="20"/>
                <w:u w:val="single"/>
              </w:rPr>
              <w:t xml:space="preserve"> </w:t>
            </w:r>
            <w:r w:rsidRPr="00496E53">
              <w:rPr>
                <w:rFonts w:ascii="Times New Roman" w:hAnsi="Times New Roman" w:cs="Times New Roman"/>
                <w:bCs/>
                <w:color w:val="FF0000"/>
                <w:sz w:val="20"/>
                <w:szCs w:val="20"/>
                <w:u w:val="single"/>
              </w:rPr>
              <w:t>Political</w:t>
            </w:r>
            <w:r w:rsidRPr="00496E53">
              <w:rPr>
                <w:rFonts w:ascii="Times New Roman" w:hAnsi="Times New Roman" w:cs="Times New Roman"/>
                <w:bCs/>
                <w:color w:val="FF0000"/>
                <w:spacing w:val="36"/>
                <w:sz w:val="20"/>
                <w:szCs w:val="20"/>
                <w:u w:val="single"/>
              </w:rPr>
              <w:t xml:space="preserve"> </w:t>
            </w:r>
            <w:r w:rsidRPr="00496E53">
              <w:rPr>
                <w:rFonts w:ascii="Times New Roman" w:hAnsi="Times New Roman" w:cs="Times New Roman"/>
                <w:bCs/>
                <w:color w:val="FF0000"/>
                <w:sz w:val="20"/>
                <w:szCs w:val="20"/>
                <w:u w:val="single"/>
              </w:rPr>
              <w:t>Thought</w:t>
            </w:r>
          </w:p>
          <w:p w14:paraId="4E9C5098" w14:textId="3F9060C9"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0DDD45D" w14:textId="6F8F3A5F" w:rsidR="00601CDE" w:rsidRPr="00496E53" w:rsidRDefault="00601CDE" w:rsidP="00601C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 comprehensive understanding of Greek political thought as found in the writings of Plato and Aristotle.</w:t>
            </w:r>
          </w:p>
          <w:p w14:paraId="45B34789" w14:textId="5AC5F525" w:rsidR="00601CDE" w:rsidRPr="00496E53" w:rsidRDefault="00601CDE" w:rsidP="00601C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Roman political thought and its contributions.</w:t>
            </w:r>
          </w:p>
          <w:p w14:paraId="775A81B3" w14:textId="26CC84BF" w:rsidR="00601CDE" w:rsidRPr="00496E53" w:rsidRDefault="00601CDE" w:rsidP="00601C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the major features of Medieval Political thought in Europe and the contribution of Machiavelli followed by the significance of Reformation Movement and Renaissance.</w:t>
            </w:r>
          </w:p>
          <w:p w14:paraId="70BB1B67"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Module: II:</w:t>
            </w:r>
            <w:r w:rsidRPr="00496E53">
              <w:rPr>
                <w:rFonts w:ascii="Times New Roman" w:hAnsi="Times New Roman" w:cs="Times New Roman"/>
                <w:sz w:val="20"/>
                <w:szCs w:val="20"/>
              </w:rPr>
              <w:t xml:space="preserve"> </w:t>
            </w:r>
          </w:p>
          <w:p w14:paraId="3AAABD7B" w14:textId="5C025C18" w:rsidR="00BD6DC8" w:rsidRPr="00496E53" w:rsidRDefault="00601CDE" w:rsidP="00601C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Highlights </w:t>
            </w:r>
            <w:proofErr w:type="spellStart"/>
            <w:r w:rsidRPr="00496E53">
              <w:rPr>
                <w:rFonts w:ascii="Times New Roman" w:hAnsi="Times New Roman" w:cs="Times New Roman"/>
                <w:sz w:val="20"/>
                <w:szCs w:val="20"/>
              </w:rPr>
              <w:t>Bodin’s</w:t>
            </w:r>
            <w:proofErr w:type="spellEnd"/>
            <w:r w:rsidRPr="00496E53">
              <w:rPr>
                <w:rFonts w:ascii="Times New Roman" w:hAnsi="Times New Roman" w:cs="Times New Roman"/>
                <w:sz w:val="20"/>
                <w:szCs w:val="20"/>
              </w:rPr>
              <w:t xml:space="preserve"> understanding of sovereignty and Hobbes’ contribution to materialistic politics.</w:t>
            </w:r>
          </w:p>
          <w:p w14:paraId="12EEE394" w14:textId="7C75EE68" w:rsidR="00601CDE" w:rsidRPr="00496E53" w:rsidRDefault="00601CDE" w:rsidP="00601C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analyses Locke as the founder of liberalism and his corresponding political contribution followed by Rousseau’s view on freedom and democracy</w:t>
            </w:r>
          </w:p>
        </w:tc>
      </w:tr>
    </w:tbl>
    <w:p w14:paraId="4AD89A52" w14:textId="1772349B" w:rsidR="00BD6DC8" w:rsidRPr="00496E53" w:rsidRDefault="00BD6DC8">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244"/>
        <w:gridCol w:w="1598"/>
        <w:gridCol w:w="4002"/>
        <w:gridCol w:w="3774"/>
      </w:tblGrid>
      <w:tr w:rsidR="00BD6DC8" w:rsidRPr="00496E53" w14:paraId="30FABBEB" w14:textId="77777777" w:rsidTr="007E67D2">
        <w:trPr>
          <w:cnfStyle w:val="100000000000" w:firstRow="1" w:lastRow="0" w:firstColumn="0" w:lastColumn="0" w:oddVBand="0" w:evenVBand="0" w:oddHBand="0" w:evenHBand="0" w:firstRowFirstColumn="0" w:firstRowLastColumn="0" w:lastRowFirstColumn="0" w:lastRowLastColumn="0"/>
          <w:trHeight w:val="174"/>
        </w:trPr>
        <w:tc>
          <w:tcPr>
            <w:cnfStyle w:val="001000000100" w:firstRow="0" w:lastRow="0" w:firstColumn="1" w:lastColumn="0" w:oddVBand="0" w:evenVBand="0" w:oddHBand="0" w:evenHBand="0" w:firstRowFirstColumn="1" w:firstRowLastColumn="0" w:lastRowFirstColumn="0" w:lastRowLastColumn="0"/>
            <w:tcW w:w="1244" w:type="dxa"/>
          </w:tcPr>
          <w:p w14:paraId="6D11D12C" w14:textId="77777777" w:rsidR="00BD6DC8" w:rsidRPr="00496E53" w:rsidRDefault="00BD6DC8" w:rsidP="002B3A85">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98" w:type="dxa"/>
          </w:tcPr>
          <w:p w14:paraId="5F927A52" w14:textId="041DBE42"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4002" w:type="dxa"/>
          </w:tcPr>
          <w:p w14:paraId="116B8704"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3774" w:type="dxa"/>
          </w:tcPr>
          <w:p w14:paraId="65275528" w14:textId="77777777" w:rsidR="00BD6DC8" w:rsidRPr="00496E53" w:rsidRDefault="00BD6DC8"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BD6DC8" w:rsidRPr="00496E53" w14:paraId="1F54D54F" w14:textId="77777777" w:rsidTr="007E67D2">
        <w:trPr>
          <w:cnfStyle w:val="000000100000" w:firstRow="0" w:lastRow="0" w:firstColumn="0" w:lastColumn="0" w:oddVBand="0" w:evenVBand="0" w:oddHBand="1" w:evenHBand="0" w:firstRowFirstColumn="0" w:firstRowLastColumn="0" w:lastRowFirstColumn="0" w:lastRowLastColumn="0"/>
          <w:trHeight w:val="7281"/>
        </w:trPr>
        <w:tc>
          <w:tcPr>
            <w:cnfStyle w:val="001000000000" w:firstRow="0" w:lastRow="0" w:firstColumn="1" w:lastColumn="0" w:oddVBand="0" w:evenVBand="0" w:oddHBand="0" w:evenHBand="0" w:firstRowFirstColumn="0" w:firstRowLastColumn="0" w:lastRowFirstColumn="0" w:lastRowLastColumn="0"/>
            <w:tcW w:w="1244" w:type="dxa"/>
          </w:tcPr>
          <w:p w14:paraId="1E07FECA" w14:textId="77777777" w:rsidR="00BD6DC8" w:rsidRPr="00496E53" w:rsidRDefault="00BD6DC8" w:rsidP="002B3A85">
            <w:pPr>
              <w:rPr>
                <w:rFonts w:ascii="Times New Roman" w:hAnsi="Times New Roman" w:cs="Times New Roman"/>
                <w:b/>
                <w:bCs/>
                <w:sz w:val="20"/>
                <w:szCs w:val="20"/>
              </w:rPr>
            </w:pPr>
            <w:r w:rsidRPr="00496E53">
              <w:rPr>
                <w:rFonts w:ascii="Times New Roman" w:hAnsi="Times New Roman" w:cs="Times New Roman"/>
                <w:b/>
                <w:bCs/>
                <w:color w:val="FF0000"/>
                <w:sz w:val="20"/>
                <w:szCs w:val="20"/>
              </w:rPr>
              <w:t>4TH</w:t>
            </w:r>
          </w:p>
        </w:tc>
        <w:tc>
          <w:tcPr>
            <w:tcW w:w="1598" w:type="dxa"/>
          </w:tcPr>
          <w:p w14:paraId="5954B959" w14:textId="34EE797E" w:rsidR="00BD6DC8" w:rsidRPr="00496E53" w:rsidRDefault="00601CDE"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u w:val="single"/>
              </w:rPr>
            </w:pPr>
            <w:r w:rsidRPr="00496E53">
              <w:rPr>
                <w:rFonts w:ascii="Times New Roman" w:eastAsia="Cambria" w:hAnsi="Times New Roman" w:cs="Times New Roman"/>
                <w:b/>
                <w:bCs/>
                <w:color w:val="FF0000"/>
                <w:sz w:val="20"/>
                <w:szCs w:val="20"/>
                <w:u w:val="single"/>
                <w:lang w:val="en-US"/>
              </w:rPr>
              <w:t>SEC- B(1): Legislative Practices and Procedures</w:t>
            </w:r>
          </w:p>
        </w:tc>
        <w:tc>
          <w:tcPr>
            <w:tcW w:w="4002" w:type="dxa"/>
          </w:tcPr>
          <w:p w14:paraId="1FEECA31"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6CF6EA1"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Members of Parliament: Powers and Privileges-Constituency Work.</w:t>
            </w:r>
          </w:p>
          <w:p w14:paraId="7ED3CC22"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State legislative Assemblies: Powers and functions.</w:t>
            </w:r>
          </w:p>
          <w:p w14:paraId="1E4B36A7"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Functionaries of rural and urban local self-government from Zila Parishad, Municipal Corporation to</w:t>
            </w:r>
          </w:p>
          <w:p w14:paraId="467C79B6"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Panchayat/ Ward.</w:t>
            </w:r>
          </w:p>
          <w:p w14:paraId="48BAB0B3" w14:textId="77777777" w:rsidR="000F5283" w:rsidRPr="00496E53" w:rsidRDefault="000F528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ADA5FDE" w14:textId="77777777" w:rsidR="000F5283" w:rsidRPr="00496E53" w:rsidRDefault="000F528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BDEAFC9" w14:textId="77777777" w:rsidR="000F5283" w:rsidRPr="00496E53" w:rsidRDefault="000F528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0561B2D" w14:textId="469C791A"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725D61F0"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How a bill becomes a law, role of standing committees in reviewing a bill, legislative consultants, the</w:t>
            </w:r>
          </w:p>
          <w:p w14:paraId="0383372B"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framing of rules and regulations.</w:t>
            </w:r>
          </w:p>
          <w:p w14:paraId="5BE80D37"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Types of committees.</w:t>
            </w:r>
          </w:p>
          <w:p w14:paraId="704FD157" w14:textId="77777777" w:rsidR="002A7BD3" w:rsidRPr="00496E53" w:rsidRDefault="002A7BD3" w:rsidP="002A7BD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Role of committees in reviewing government finances, policy, programmes and legislation.</w:t>
            </w:r>
          </w:p>
          <w:p w14:paraId="33BDB421" w14:textId="411EF90E" w:rsidR="00BD6DC8" w:rsidRPr="00496E53" w:rsidRDefault="002A7BD3" w:rsidP="002A7B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 Powers and functions of people’s representative at different tiers of governance</w:t>
            </w:r>
          </w:p>
        </w:tc>
        <w:tc>
          <w:tcPr>
            <w:tcW w:w="3774" w:type="dxa"/>
          </w:tcPr>
          <w:p w14:paraId="0C31A57F" w14:textId="04189896"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3EA26538" w14:textId="531D4D1E" w:rsidR="00601CDE" w:rsidRPr="00496E53" w:rsidRDefault="008A4CCF"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000F5283" w:rsidRPr="00496E53">
              <w:rPr>
                <w:rFonts w:ascii="Times New Roman" w:hAnsi="Times New Roman" w:cs="Times New Roman"/>
                <w:sz w:val="20"/>
                <w:szCs w:val="20"/>
              </w:rPr>
              <w:t>It illustrates the power and privileges of the members of the Parliament and the Constituency work that are entrusted on them.</w:t>
            </w:r>
          </w:p>
          <w:p w14:paraId="647FD168" w14:textId="04CD7E3B" w:rsidR="000F5283" w:rsidRPr="00496E53" w:rsidRDefault="000F5283"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the powers and functions of State Legislative Assemblies.</w:t>
            </w:r>
          </w:p>
          <w:p w14:paraId="7716A07D" w14:textId="654C9F74" w:rsidR="000F5283" w:rsidRPr="00496E53" w:rsidRDefault="000F5283"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 picture of the functionaries of Rural and Urban Local Self-government in India</w:t>
            </w:r>
          </w:p>
          <w:p w14:paraId="14098771" w14:textId="77777777" w:rsidR="00BD6DC8" w:rsidRPr="00496E53" w:rsidRDefault="00BD6DC8"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Module: II:</w:t>
            </w:r>
            <w:r w:rsidRPr="00496E53">
              <w:rPr>
                <w:rFonts w:ascii="Times New Roman" w:hAnsi="Times New Roman" w:cs="Times New Roman"/>
                <w:sz w:val="20"/>
                <w:szCs w:val="20"/>
              </w:rPr>
              <w:t xml:space="preserve"> </w:t>
            </w:r>
          </w:p>
          <w:p w14:paraId="65700429" w14:textId="111EC9DB" w:rsidR="00BD6DC8" w:rsidRPr="00496E53" w:rsidRDefault="000F5283"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to the procedure of Bill making and Committees and rules and regulations that are associated with it.</w:t>
            </w:r>
          </w:p>
          <w:p w14:paraId="67DF7A33" w14:textId="0DE986CB" w:rsidR="000F5283" w:rsidRPr="00496E53" w:rsidRDefault="000F5283"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analyses the types of committees and the rules of committees in the Legislative process.</w:t>
            </w:r>
          </w:p>
          <w:p w14:paraId="0C6F27C1" w14:textId="6D91B739" w:rsidR="000F5283" w:rsidRPr="00496E53" w:rsidRDefault="000F5283" w:rsidP="00601CD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of the different of the various people’s representatives at the distinctive tiers of governance.</w:t>
            </w:r>
          </w:p>
        </w:tc>
      </w:tr>
    </w:tbl>
    <w:p w14:paraId="1358E2B9" w14:textId="44DDF956" w:rsidR="00BD6DC8" w:rsidRPr="00496E53" w:rsidRDefault="00BD6DC8">
      <w:pPr>
        <w:rPr>
          <w:rFonts w:ascii="Times New Roman" w:hAnsi="Times New Roman" w:cs="Times New Roman"/>
          <w:sz w:val="20"/>
          <w:szCs w:val="20"/>
        </w:rPr>
      </w:pPr>
    </w:p>
    <w:p w14:paraId="12B32575" w14:textId="7DB0C720" w:rsidR="002A7BD3" w:rsidRPr="00496E53" w:rsidRDefault="002A7BD3">
      <w:pPr>
        <w:rPr>
          <w:rFonts w:ascii="Times New Roman" w:hAnsi="Times New Roman" w:cs="Times New Roman"/>
          <w:sz w:val="20"/>
          <w:szCs w:val="20"/>
        </w:rPr>
      </w:pPr>
    </w:p>
    <w:p w14:paraId="01D41DBA" w14:textId="418508DD" w:rsidR="002A7BD3" w:rsidRPr="00496E53" w:rsidRDefault="002A7BD3">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195"/>
        <w:gridCol w:w="1522"/>
        <w:gridCol w:w="3845"/>
        <w:gridCol w:w="3627"/>
      </w:tblGrid>
      <w:tr w:rsidR="003F1971" w:rsidRPr="00496E53" w14:paraId="20CAF418" w14:textId="77777777" w:rsidTr="007E67D2">
        <w:trPr>
          <w:cnfStyle w:val="100000000000" w:firstRow="1" w:lastRow="0" w:firstColumn="0" w:lastColumn="0" w:oddVBand="0" w:evenVBand="0" w:oddHBand="0" w:evenHBand="0" w:firstRowFirstColumn="0" w:firstRowLastColumn="0" w:lastRowFirstColumn="0" w:lastRowLastColumn="0"/>
          <w:trHeight w:val="149"/>
        </w:trPr>
        <w:tc>
          <w:tcPr>
            <w:cnfStyle w:val="001000000100" w:firstRow="0" w:lastRow="0" w:firstColumn="1" w:lastColumn="0" w:oddVBand="0" w:evenVBand="0" w:oddHBand="0" w:evenHBand="0" w:firstRowFirstColumn="1" w:firstRowLastColumn="0" w:lastRowFirstColumn="0" w:lastRowLastColumn="0"/>
            <w:tcW w:w="1195" w:type="dxa"/>
          </w:tcPr>
          <w:p w14:paraId="2DD8F634" w14:textId="77777777" w:rsidR="003F1971" w:rsidRPr="00496E53" w:rsidRDefault="003F1971" w:rsidP="002B3A85">
            <w:pPr>
              <w:rPr>
                <w:rFonts w:ascii="Times New Roman" w:hAnsi="Times New Roman" w:cs="Times New Roman"/>
                <w:sz w:val="20"/>
                <w:szCs w:val="20"/>
              </w:rPr>
            </w:pPr>
            <w:bookmarkStart w:id="1" w:name="_Hlk127711934"/>
            <w:r w:rsidRPr="00496E53">
              <w:rPr>
                <w:rFonts w:ascii="Times New Roman" w:hAnsi="Times New Roman" w:cs="Times New Roman"/>
                <w:sz w:val="20"/>
                <w:szCs w:val="20"/>
              </w:rPr>
              <w:t>Semester</w:t>
            </w:r>
          </w:p>
        </w:tc>
        <w:tc>
          <w:tcPr>
            <w:tcW w:w="1522" w:type="dxa"/>
          </w:tcPr>
          <w:p w14:paraId="7769EC2C"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845" w:type="dxa"/>
          </w:tcPr>
          <w:p w14:paraId="35965889"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3627" w:type="dxa"/>
          </w:tcPr>
          <w:p w14:paraId="63CF3FAE"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3F1971" w:rsidRPr="00496E53" w14:paraId="747926A7" w14:textId="77777777" w:rsidTr="007E67D2">
        <w:trPr>
          <w:cnfStyle w:val="000000100000" w:firstRow="0" w:lastRow="0" w:firstColumn="0" w:lastColumn="0" w:oddVBand="0" w:evenVBand="0" w:oddHBand="1" w:evenHBand="0" w:firstRowFirstColumn="0" w:firstRowLastColumn="0" w:lastRowFirstColumn="0" w:lastRowLastColumn="0"/>
          <w:trHeight w:val="6570"/>
        </w:trPr>
        <w:tc>
          <w:tcPr>
            <w:cnfStyle w:val="001000000000" w:firstRow="0" w:lastRow="0" w:firstColumn="1" w:lastColumn="0" w:oddVBand="0" w:evenVBand="0" w:oddHBand="0" w:evenHBand="0" w:firstRowFirstColumn="0" w:firstRowLastColumn="0" w:lastRowFirstColumn="0" w:lastRowLastColumn="0"/>
            <w:tcW w:w="1195" w:type="dxa"/>
          </w:tcPr>
          <w:p w14:paraId="2502F631" w14:textId="77777777" w:rsidR="003F1971" w:rsidRPr="00496E53" w:rsidRDefault="003F1971" w:rsidP="002B3A85">
            <w:pPr>
              <w:rPr>
                <w:rFonts w:ascii="Times New Roman" w:hAnsi="Times New Roman" w:cs="Times New Roman"/>
                <w:b/>
                <w:bCs/>
                <w:sz w:val="20"/>
                <w:szCs w:val="20"/>
              </w:rPr>
            </w:pPr>
            <w:r w:rsidRPr="00496E53">
              <w:rPr>
                <w:rFonts w:ascii="Times New Roman" w:hAnsi="Times New Roman" w:cs="Times New Roman"/>
                <w:b/>
                <w:bCs/>
                <w:color w:val="FF0000"/>
                <w:sz w:val="20"/>
                <w:szCs w:val="20"/>
              </w:rPr>
              <w:t>5TH</w:t>
            </w:r>
          </w:p>
        </w:tc>
        <w:tc>
          <w:tcPr>
            <w:tcW w:w="1522" w:type="dxa"/>
          </w:tcPr>
          <w:p w14:paraId="7DAB757D" w14:textId="77777777" w:rsidR="003F1971" w:rsidRPr="00496E53" w:rsidRDefault="003F1971" w:rsidP="002B3A85">
            <w:pPr>
              <w:pStyle w:val="TableParagraph"/>
              <w:spacing w:line="231"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Western</w:t>
            </w:r>
          </w:p>
          <w:p w14:paraId="35C72563" w14:textId="7CADBC99"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color w:val="FF0000"/>
                <w:sz w:val="20"/>
                <w:szCs w:val="20"/>
                <w:u w:val="single"/>
              </w:rPr>
              <w:t>Political</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Thought</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&amp;</w:t>
            </w:r>
            <w:r w:rsidRPr="00496E53">
              <w:rPr>
                <w:rFonts w:ascii="Times New Roman" w:hAnsi="Times New Roman" w:cs="Times New Roman"/>
                <w:b/>
                <w:bCs/>
                <w:color w:val="FF0000"/>
                <w:spacing w:val="22"/>
                <w:sz w:val="20"/>
                <w:szCs w:val="20"/>
                <w:u w:val="single"/>
              </w:rPr>
              <w:t xml:space="preserve"> </w:t>
            </w:r>
            <w:r w:rsidRPr="00496E53">
              <w:rPr>
                <w:rFonts w:ascii="Times New Roman" w:hAnsi="Times New Roman" w:cs="Times New Roman"/>
                <w:b/>
                <w:bCs/>
                <w:color w:val="FF0000"/>
                <w:sz w:val="20"/>
                <w:szCs w:val="20"/>
                <w:u w:val="single"/>
              </w:rPr>
              <w:t>Theory-</w:t>
            </w:r>
            <w:r w:rsidRPr="00496E53">
              <w:rPr>
                <w:rFonts w:ascii="Times New Roman" w:hAnsi="Times New Roman" w:cs="Times New Roman"/>
                <w:b/>
                <w:bCs/>
                <w:color w:val="FF0000"/>
                <w:spacing w:val="-42"/>
                <w:sz w:val="20"/>
                <w:szCs w:val="20"/>
                <w:u w:val="single"/>
              </w:rPr>
              <w:t xml:space="preserve"> </w:t>
            </w:r>
            <w:r w:rsidRPr="00496E53">
              <w:rPr>
                <w:rFonts w:ascii="Times New Roman" w:hAnsi="Times New Roman" w:cs="Times New Roman"/>
                <w:b/>
                <w:bCs/>
                <w:color w:val="FF0000"/>
                <w:sz w:val="20"/>
                <w:szCs w:val="20"/>
                <w:u w:val="single"/>
              </w:rPr>
              <w:t>II- CC</w:t>
            </w:r>
            <w:r w:rsidR="000F5283" w:rsidRPr="00496E53">
              <w:rPr>
                <w:rFonts w:ascii="Times New Roman" w:hAnsi="Times New Roman" w:cs="Times New Roman"/>
                <w:b/>
                <w:bCs/>
                <w:color w:val="FF0000"/>
                <w:sz w:val="20"/>
                <w:szCs w:val="20"/>
                <w:u w:val="single"/>
              </w:rPr>
              <w:t xml:space="preserve"> </w:t>
            </w:r>
            <w:r w:rsidRPr="00496E53">
              <w:rPr>
                <w:rFonts w:ascii="Times New Roman" w:hAnsi="Times New Roman" w:cs="Times New Roman"/>
                <w:b/>
                <w:bCs/>
                <w:color w:val="FF0000"/>
                <w:sz w:val="20"/>
                <w:szCs w:val="20"/>
                <w:u w:val="single"/>
              </w:rPr>
              <w:t>11.</w:t>
            </w:r>
          </w:p>
        </w:tc>
        <w:tc>
          <w:tcPr>
            <w:tcW w:w="3845" w:type="dxa"/>
          </w:tcPr>
          <w:p w14:paraId="33F20CE0"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67E4B2E8"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 Bentham: Utilitarianism. John Stuart Mill: views on liberty and representative government. </w:t>
            </w:r>
          </w:p>
          <w:p w14:paraId="4BB05DB3"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2. Hegel: Civil Society and State. </w:t>
            </w:r>
          </w:p>
          <w:p w14:paraId="480779B0"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3. T. H. Green: Freedom, Obligation. </w:t>
            </w:r>
          </w:p>
          <w:p w14:paraId="61D430B9"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45E169B"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Utopian and Scientific Socialism: basic characteristics.</w:t>
            </w:r>
          </w:p>
          <w:p w14:paraId="4895F347"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 Varieties of non-Marxist socialism: Fabianism, Syndicalism, Guild Socialism. </w:t>
            </w:r>
          </w:p>
          <w:p w14:paraId="3BA2C2C2"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6. Anarchism: overview. </w:t>
            </w:r>
          </w:p>
          <w:p w14:paraId="6E166FC1"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 Cultural Marxism: Frankfurt School (overview). Post-Marxism: emergence and basic contentions.</w:t>
            </w:r>
          </w:p>
        </w:tc>
        <w:tc>
          <w:tcPr>
            <w:tcW w:w="3627" w:type="dxa"/>
          </w:tcPr>
          <w:p w14:paraId="010BCDB3" w14:textId="05FD4E58"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6C748608" w14:textId="63B4FDB5" w:rsidR="003F1971" w:rsidRPr="00496E53" w:rsidRDefault="000F5283"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insight to the political ideas of Bentham and John Stuart Mill.</w:t>
            </w:r>
          </w:p>
          <w:p w14:paraId="3175FD91" w14:textId="1AAB9245" w:rsidR="000F5283" w:rsidRPr="00496E53" w:rsidRDefault="006A65F3"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examines </w:t>
            </w:r>
            <w:r w:rsidR="00B551A0" w:rsidRPr="00496E53">
              <w:rPr>
                <w:rFonts w:ascii="Times New Roman" w:hAnsi="Times New Roman" w:cs="Times New Roman"/>
                <w:sz w:val="20"/>
                <w:szCs w:val="20"/>
              </w:rPr>
              <w:t>H</w:t>
            </w:r>
            <w:r w:rsidRPr="00496E53">
              <w:rPr>
                <w:rFonts w:ascii="Times New Roman" w:hAnsi="Times New Roman" w:cs="Times New Roman"/>
                <w:sz w:val="20"/>
                <w:szCs w:val="20"/>
              </w:rPr>
              <w:t xml:space="preserve">egel’s ideas on civil society and state followed by </w:t>
            </w:r>
            <w:r w:rsidR="00B551A0" w:rsidRPr="00496E53">
              <w:rPr>
                <w:rFonts w:ascii="Times New Roman" w:hAnsi="Times New Roman" w:cs="Times New Roman"/>
                <w:sz w:val="20"/>
                <w:szCs w:val="20"/>
              </w:rPr>
              <w:t>T.H. G</w:t>
            </w:r>
            <w:r w:rsidRPr="00496E53">
              <w:rPr>
                <w:rFonts w:ascii="Times New Roman" w:hAnsi="Times New Roman" w:cs="Times New Roman"/>
                <w:sz w:val="20"/>
                <w:szCs w:val="20"/>
              </w:rPr>
              <w:t>reen</w:t>
            </w:r>
            <w:r w:rsidR="00B551A0" w:rsidRPr="00496E53">
              <w:rPr>
                <w:rFonts w:ascii="Times New Roman" w:hAnsi="Times New Roman" w:cs="Times New Roman"/>
                <w:sz w:val="20"/>
                <w:szCs w:val="20"/>
              </w:rPr>
              <w:t>’</w:t>
            </w:r>
            <w:r w:rsidRPr="00496E53">
              <w:rPr>
                <w:rFonts w:ascii="Times New Roman" w:hAnsi="Times New Roman" w:cs="Times New Roman"/>
                <w:sz w:val="20"/>
                <w:szCs w:val="20"/>
              </w:rPr>
              <w:t xml:space="preserve">s ideas on </w:t>
            </w:r>
            <w:r w:rsidR="00B551A0" w:rsidRPr="00496E53">
              <w:rPr>
                <w:rFonts w:ascii="Times New Roman" w:hAnsi="Times New Roman" w:cs="Times New Roman"/>
                <w:sz w:val="20"/>
                <w:szCs w:val="20"/>
              </w:rPr>
              <w:t>F</w:t>
            </w:r>
            <w:r w:rsidRPr="00496E53">
              <w:rPr>
                <w:rFonts w:ascii="Times New Roman" w:hAnsi="Times New Roman" w:cs="Times New Roman"/>
                <w:sz w:val="20"/>
                <w:szCs w:val="20"/>
              </w:rPr>
              <w:t xml:space="preserve">reedom and </w:t>
            </w:r>
            <w:r w:rsidR="00B551A0" w:rsidRPr="00496E53">
              <w:rPr>
                <w:rFonts w:ascii="Times New Roman" w:hAnsi="Times New Roman" w:cs="Times New Roman"/>
                <w:sz w:val="20"/>
                <w:szCs w:val="20"/>
              </w:rPr>
              <w:t>P</w:t>
            </w:r>
            <w:r w:rsidRPr="00496E53">
              <w:rPr>
                <w:rFonts w:ascii="Times New Roman" w:hAnsi="Times New Roman" w:cs="Times New Roman"/>
                <w:sz w:val="20"/>
                <w:szCs w:val="20"/>
              </w:rPr>
              <w:t xml:space="preserve">olitical </w:t>
            </w:r>
            <w:r w:rsidR="00B551A0" w:rsidRPr="00496E53">
              <w:rPr>
                <w:rFonts w:ascii="Times New Roman" w:hAnsi="Times New Roman" w:cs="Times New Roman"/>
                <w:sz w:val="20"/>
                <w:szCs w:val="20"/>
              </w:rPr>
              <w:t>O</w:t>
            </w:r>
            <w:r w:rsidRPr="00496E53">
              <w:rPr>
                <w:rFonts w:ascii="Times New Roman" w:hAnsi="Times New Roman" w:cs="Times New Roman"/>
                <w:sz w:val="20"/>
                <w:szCs w:val="20"/>
              </w:rPr>
              <w:t>bligation</w:t>
            </w:r>
          </w:p>
          <w:p w14:paraId="4D46CE00"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BFE579A" w14:textId="10CC5363" w:rsidR="003F1971" w:rsidRPr="00496E53" w:rsidRDefault="006A65F3"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w:t>
            </w:r>
            <w:r w:rsidR="00B551A0" w:rsidRPr="00496E53">
              <w:rPr>
                <w:rFonts w:ascii="Times New Roman" w:hAnsi="Times New Roman" w:cs="Times New Roman"/>
                <w:sz w:val="20"/>
                <w:szCs w:val="20"/>
              </w:rPr>
              <w:t>e</w:t>
            </w:r>
            <w:r w:rsidRPr="00496E53">
              <w:rPr>
                <w:rFonts w:ascii="Times New Roman" w:hAnsi="Times New Roman" w:cs="Times New Roman"/>
                <w:sz w:val="20"/>
                <w:szCs w:val="20"/>
              </w:rPr>
              <w:t xml:space="preserve">s the basic </w:t>
            </w:r>
            <w:r w:rsidR="00B551A0" w:rsidRPr="00496E53">
              <w:rPr>
                <w:rFonts w:ascii="Times New Roman" w:hAnsi="Times New Roman" w:cs="Times New Roman"/>
                <w:sz w:val="20"/>
                <w:szCs w:val="20"/>
              </w:rPr>
              <w:t>characteristics</w:t>
            </w:r>
            <w:r w:rsidRPr="00496E53">
              <w:rPr>
                <w:rFonts w:ascii="Times New Roman" w:hAnsi="Times New Roman" w:cs="Times New Roman"/>
                <w:sz w:val="20"/>
                <w:szCs w:val="20"/>
              </w:rPr>
              <w:t xml:space="preserve"> of </w:t>
            </w:r>
            <w:r w:rsidR="00B551A0" w:rsidRPr="00496E53">
              <w:rPr>
                <w:rFonts w:ascii="Times New Roman" w:hAnsi="Times New Roman" w:cs="Times New Roman"/>
                <w:sz w:val="20"/>
                <w:szCs w:val="20"/>
              </w:rPr>
              <w:t>U</w:t>
            </w:r>
            <w:r w:rsidRPr="00496E53">
              <w:rPr>
                <w:rFonts w:ascii="Times New Roman" w:hAnsi="Times New Roman" w:cs="Times New Roman"/>
                <w:sz w:val="20"/>
                <w:szCs w:val="20"/>
              </w:rPr>
              <w:t xml:space="preserve">topian </w:t>
            </w:r>
            <w:r w:rsidR="00B551A0" w:rsidRPr="00496E53">
              <w:rPr>
                <w:rFonts w:ascii="Times New Roman" w:hAnsi="Times New Roman" w:cs="Times New Roman"/>
                <w:sz w:val="20"/>
                <w:szCs w:val="20"/>
              </w:rPr>
              <w:t>and</w:t>
            </w:r>
            <w:r w:rsidRPr="00496E53">
              <w:rPr>
                <w:rFonts w:ascii="Times New Roman" w:hAnsi="Times New Roman" w:cs="Times New Roman"/>
                <w:sz w:val="20"/>
                <w:szCs w:val="20"/>
              </w:rPr>
              <w:t xml:space="preserve"> </w:t>
            </w:r>
            <w:r w:rsidR="00B551A0" w:rsidRPr="00496E53">
              <w:rPr>
                <w:rFonts w:ascii="Times New Roman" w:hAnsi="Times New Roman" w:cs="Times New Roman"/>
                <w:sz w:val="20"/>
                <w:szCs w:val="20"/>
              </w:rPr>
              <w:t>S</w:t>
            </w:r>
            <w:r w:rsidRPr="00496E53">
              <w:rPr>
                <w:rFonts w:ascii="Times New Roman" w:hAnsi="Times New Roman" w:cs="Times New Roman"/>
                <w:sz w:val="20"/>
                <w:szCs w:val="20"/>
              </w:rPr>
              <w:t xml:space="preserve">cientific </w:t>
            </w:r>
            <w:r w:rsidR="00B551A0" w:rsidRPr="00496E53">
              <w:rPr>
                <w:rFonts w:ascii="Times New Roman" w:hAnsi="Times New Roman" w:cs="Times New Roman"/>
                <w:sz w:val="20"/>
                <w:szCs w:val="20"/>
              </w:rPr>
              <w:t>S</w:t>
            </w:r>
            <w:r w:rsidRPr="00496E53">
              <w:rPr>
                <w:rFonts w:ascii="Times New Roman" w:hAnsi="Times New Roman" w:cs="Times New Roman"/>
                <w:sz w:val="20"/>
                <w:szCs w:val="20"/>
              </w:rPr>
              <w:t>ocialism.</w:t>
            </w:r>
          </w:p>
          <w:p w14:paraId="7354080F" w14:textId="3F29345D" w:rsidR="006A65F3" w:rsidRPr="00496E53" w:rsidRDefault="006A65F3"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provides an overview of the different </w:t>
            </w:r>
            <w:r w:rsidR="00B551A0" w:rsidRPr="00496E53">
              <w:rPr>
                <w:rFonts w:ascii="Times New Roman" w:hAnsi="Times New Roman" w:cs="Times New Roman"/>
                <w:sz w:val="20"/>
                <w:szCs w:val="20"/>
              </w:rPr>
              <w:t>non-Marxian</w:t>
            </w:r>
            <w:r w:rsidRPr="00496E53">
              <w:rPr>
                <w:rFonts w:ascii="Times New Roman" w:hAnsi="Times New Roman" w:cs="Times New Roman"/>
                <w:sz w:val="20"/>
                <w:szCs w:val="20"/>
              </w:rPr>
              <w:t xml:space="preserve"> socialism like Fabianism</w:t>
            </w:r>
            <w:r w:rsidR="00B551A0" w:rsidRPr="00496E53">
              <w:rPr>
                <w:rFonts w:ascii="Times New Roman" w:hAnsi="Times New Roman" w:cs="Times New Roman"/>
                <w:sz w:val="20"/>
                <w:szCs w:val="20"/>
              </w:rPr>
              <w:t>, S</w:t>
            </w:r>
            <w:r w:rsidRPr="00496E53">
              <w:rPr>
                <w:rFonts w:ascii="Times New Roman" w:hAnsi="Times New Roman" w:cs="Times New Roman"/>
                <w:sz w:val="20"/>
                <w:szCs w:val="20"/>
              </w:rPr>
              <w:t xml:space="preserve">yndicalism and Guild </w:t>
            </w:r>
            <w:r w:rsidR="00B551A0" w:rsidRPr="00496E53">
              <w:rPr>
                <w:rFonts w:ascii="Times New Roman" w:hAnsi="Times New Roman" w:cs="Times New Roman"/>
                <w:sz w:val="20"/>
                <w:szCs w:val="20"/>
              </w:rPr>
              <w:t>S</w:t>
            </w:r>
            <w:r w:rsidRPr="00496E53">
              <w:rPr>
                <w:rFonts w:ascii="Times New Roman" w:hAnsi="Times New Roman" w:cs="Times New Roman"/>
                <w:sz w:val="20"/>
                <w:szCs w:val="20"/>
              </w:rPr>
              <w:t>ocialism.</w:t>
            </w:r>
          </w:p>
          <w:p w14:paraId="730DD389" w14:textId="005895FF" w:rsidR="006A65F3" w:rsidRPr="00496E53" w:rsidRDefault="006A65F3"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provides a picture of </w:t>
            </w:r>
            <w:r w:rsidR="00B551A0" w:rsidRPr="00496E53">
              <w:rPr>
                <w:rFonts w:ascii="Times New Roman" w:hAnsi="Times New Roman" w:cs="Times New Roman"/>
                <w:sz w:val="20"/>
                <w:szCs w:val="20"/>
              </w:rPr>
              <w:t>C</w:t>
            </w:r>
            <w:r w:rsidRPr="00496E53">
              <w:rPr>
                <w:rFonts w:ascii="Times New Roman" w:hAnsi="Times New Roman" w:cs="Times New Roman"/>
                <w:sz w:val="20"/>
                <w:szCs w:val="20"/>
              </w:rPr>
              <w:t xml:space="preserve">ultural Marxism and Frankfurt school and </w:t>
            </w:r>
            <w:r w:rsidR="00B551A0" w:rsidRPr="00496E53">
              <w:rPr>
                <w:rFonts w:ascii="Times New Roman" w:hAnsi="Times New Roman" w:cs="Times New Roman"/>
                <w:sz w:val="20"/>
                <w:szCs w:val="20"/>
              </w:rPr>
              <w:t>P</w:t>
            </w:r>
            <w:r w:rsidRPr="00496E53">
              <w:rPr>
                <w:rFonts w:ascii="Times New Roman" w:hAnsi="Times New Roman" w:cs="Times New Roman"/>
                <w:sz w:val="20"/>
                <w:szCs w:val="20"/>
              </w:rPr>
              <w:t>ost Marxism</w:t>
            </w:r>
          </w:p>
        </w:tc>
      </w:tr>
      <w:bookmarkEnd w:id="1"/>
    </w:tbl>
    <w:p w14:paraId="27B1EB25" w14:textId="65D9BFD6" w:rsidR="002A7BD3" w:rsidRPr="00496E53" w:rsidRDefault="002A7BD3">
      <w:pPr>
        <w:rPr>
          <w:rFonts w:ascii="Times New Roman" w:hAnsi="Times New Roman" w:cs="Times New Roman"/>
          <w:sz w:val="20"/>
          <w:szCs w:val="20"/>
        </w:rPr>
      </w:pPr>
    </w:p>
    <w:p w14:paraId="6DA16189" w14:textId="6327BB14" w:rsidR="003F1971" w:rsidRPr="00496E53" w:rsidRDefault="003F1971">
      <w:pPr>
        <w:rPr>
          <w:rFonts w:ascii="Times New Roman" w:hAnsi="Times New Roman" w:cs="Times New Roman"/>
          <w:sz w:val="20"/>
          <w:szCs w:val="20"/>
        </w:rPr>
      </w:pPr>
    </w:p>
    <w:tbl>
      <w:tblPr>
        <w:tblStyle w:val="GridTable3-Accent1"/>
        <w:tblW w:w="10679" w:type="dxa"/>
        <w:tblLook w:val="04A0" w:firstRow="1" w:lastRow="0" w:firstColumn="1" w:lastColumn="0" w:noHBand="0" w:noVBand="1"/>
      </w:tblPr>
      <w:tblGrid>
        <w:gridCol w:w="1253"/>
        <w:gridCol w:w="1595"/>
        <w:gridCol w:w="3668"/>
        <w:gridCol w:w="4163"/>
      </w:tblGrid>
      <w:tr w:rsidR="003F1971" w:rsidRPr="00496E53" w14:paraId="36CAA804" w14:textId="77777777" w:rsidTr="007E67D2">
        <w:trPr>
          <w:cnfStyle w:val="100000000000" w:firstRow="1" w:lastRow="0" w:firstColumn="0" w:lastColumn="0" w:oddVBand="0" w:evenVBand="0" w:oddHBand="0" w:evenHBand="0" w:firstRowFirstColumn="0" w:firstRowLastColumn="0" w:lastRowFirstColumn="0" w:lastRowLastColumn="0"/>
          <w:trHeight w:val="161"/>
        </w:trPr>
        <w:tc>
          <w:tcPr>
            <w:cnfStyle w:val="001000000100" w:firstRow="0" w:lastRow="0" w:firstColumn="1" w:lastColumn="0" w:oddVBand="0" w:evenVBand="0" w:oddHBand="0" w:evenHBand="0" w:firstRowFirstColumn="1" w:firstRowLastColumn="0" w:lastRowFirstColumn="0" w:lastRowLastColumn="0"/>
            <w:tcW w:w="1253" w:type="dxa"/>
          </w:tcPr>
          <w:p w14:paraId="60F7335E" w14:textId="77777777" w:rsidR="003F1971" w:rsidRPr="00496E53" w:rsidRDefault="003F1971" w:rsidP="002B3A85">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595" w:type="dxa"/>
          </w:tcPr>
          <w:p w14:paraId="067A8946"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668" w:type="dxa"/>
          </w:tcPr>
          <w:p w14:paraId="25F0FA07"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163" w:type="dxa"/>
          </w:tcPr>
          <w:p w14:paraId="28B4AFD8"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3F1971" w:rsidRPr="00496E53" w14:paraId="1670A1E1" w14:textId="77777777" w:rsidTr="007E67D2">
        <w:trPr>
          <w:cnfStyle w:val="000000100000" w:firstRow="0" w:lastRow="0" w:firstColumn="0" w:lastColumn="0" w:oddVBand="0" w:evenVBand="0" w:oddHBand="1" w:evenHBand="0" w:firstRowFirstColumn="0" w:firstRowLastColumn="0" w:lastRowFirstColumn="0" w:lastRowLastColumn="0"/>
          <w:trHeight w:val="7115"/>
        </w:trPr>
        <w:tc>
          <w:tcPr>
            <w:cnfStyle w:val="001000000000" w:firstRow="0" w:lastRow="0" w:firstColumn="1" w:lastColumn="0" w:oddVBand="0" w:evenVBand="0" w:oddHBand="0" w:evenHBand="0" w:firstRowFirstColumn="0" w:firstRowLastColumn="0" w:lastRowFirstColumn="0" w:lastRowLastColumn="0"/>
            <w:tcW w:w="1253" w:type="dxa"/>
          </w:tcPr>
          <w:p w14:paraId="179C8449" w14:textId="77777777" w:rsidR="003F1971" w:rsidRPr="00496E53" w:rsidRDefault="003F1971" w:rsidP="002B3A85">
            <w:pPr>
              <w:rPr>
                <w:rFonts w:ascii="Times New Roman" w:hAnsi="Times New Roman" w:cs="Times New Roman"/>
                <w:sz w:val="20"/>
                <w:szCs w:val="20"/>
              </w:rPr>
            </w:pPr>
            <w:r w:rsidRPr="00496E53">
              <w:rPr>
                <w:rFonts w:ascii="Times New Roman" w:hAnsi="Times New Roman" w:cs="Times New Roman"/>
                <w:sz w:val="20"/>
                <w:szCs w:val="20"/>
              </w:rPr>
              <w:t>5TH</w:t>
            </w:r>
          </w:p>
        </w:tc>
        <w:tc>
          <w:tcPr>
            <w:tcW w:w="1595" w:type="dxa"/>
          </w:tcPr>
          <w:p w14:paraId="0BAE5CA5" w14:textId="6EDEC975" w:rsidR="003F1971" w:rsidRPr="00496E53" w:rsidRDefault="003F1971" w:rsidP="000F52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496E53">
              <w:rPr>
                <w:rFonts w:ascii="Times New Roman" w:hAnsi="Times New Roman" w:cs="Times New Roman"/>
                <w:b/>
                <w:color w:val="FF0000"/>
                <w:sz w:val="20"/>
                <w:szCs w:val="20"/>
                <w:u w:val="single"/>
              </w:rPr>
              <w:t>CC</w:t>
            </w:r>
            <w:r w:rsidRPr="00496E53">
              <w:rPr>
                <w:rFonts w:ascii="Times New Roman" w:hAnsi="Times New Roman" w:cs="Times New Roman"/>
                <w:b/>
                <w:color w:val="FF0000"/>
                <w:spacing w:val="-4"/>
                <w:sz w:val="20"/>
                <w:szCs w:val="20"/>
                <w:u w:val="single"/>
              </w:rPr>
              <w:t xml:space="preserve"> </w:t>
            </w:r>
            <w:r w:rsidRPr="00496E53">
              <w:rPr>
                <w:rFonts w:ascii="Times New Roman" w:hAnsi="Times New Roman" w:cs="Times New Roman"/>
                <w:b/>
                <w:color w:val="FF0000"/>
                <w:sz w:val="20"/>
                <w:szCs w:val="20"/>
                <w:u w:val="single"/>
              </w:rPr>
              <w:t>1</w:t>
            </w:r>
            <w:r w:rsidR="000F5283" w:rsidRPr="00496E53">
              <w:rPr>
                <w:rFonts w:ascii="Times New Roman" w:hAnsi="Times New Roman" w:cs="Times New Roman"/>
                <w:b/>
                <w:color w:val="FF0000"/>
                <w:sz w:val="20"/>
                <w:szCs w:val="20"/>
                <w:u w:val="single"/>
              </w:rPr>
              <w:t xml:space="preserve">2 : </w:t>
            </w:r>
            <w:r w:rsidR="000F5283" w:rsidRPr="00496E53">
              <w:rPr>
                <w:rFonts w:ascii="Times New Roman" w:hAnsi="Times New Roman" w:cs="Times New Roman"/>
                <w:b/>
                <w:bCs/>
                <w:color w:val="FF0000"/>
                <w:sz w:val="20"/>
                <w:szCs w:val="20"/>
                <w:u w:val="single"/>
              </w:rPr>
              <w:t>Political Sociology</w:t>
            </w:r>
          </w:p>
        </w:tc>
        <w:tc>
          <w:tcPr>
            <w:tcW w:w="3668" w:type="dxa"/>
          </w:tcPr>
          <w:p w14:paraId="17D038C6"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2A1EB0BD"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Social bases of politics. Emergence of Political Sociology.</w:t>
            </w:r>
          </w:p>
          <w:p w14:paraId="766F0DF6"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Political culture and Political socialization: nature, types and agencies.</w:t>
            </w:r>
          </w:p>
          <w:p w14:paraId="1D778543"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Political participation: concept and types.</w:t>
            </w:r>
          </w:p>
          <w:p w14:paraId="0D402E97"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Political development and social change.</w:t>
            </w:r>
          </w:p>
          <w:p w14:paraId="724802C3"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Political Communication: Concept and structures.</w:t>
            </w:r>
          </w:p>
          <w:p w14:paraId="4F9EDD9D"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1CA8A3BC"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Social stratification and politics: caste, tribe, class, elite.</w:t>
            </w:r>
          </w:p>
          <w:p w14:paraId="0C9E12A8"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 Gender and politics: basic issues.</w:t>
            </w:r>
          </w:p>
          <w:p w14:paraId="273E62B7"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8. Religion and politics: varying perspectives.</w:t>
            </w:r>
          </w:p>
          <w:p w14:paraId="1F5DDC5A" w14:textId="77777777" w:rsidR="000F5283" w:rsidRPr="00496E53" w:rsidRDefault="000F5283" w:rsidP="000F5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9. Military and politics: conditions and modes of intervention.</w:t>
            </w:r>
          </w:p>
          <w:p w14:paraId="692D7BA1" w14:textId="6EDB2250" w:rsidR="003F1971" w:rsidRPr="00496E53" w:rsidRDefault="000F5283" w:rsidP="000F52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10. Electorate and electoral behaviour (with special reference to the Indian context).</w:t>
            </w:r>
          </w:p>
        </w:tc>
        <w:tc>
          <w:tcPr>
            <w:tcW w:w="4163" w:type="dxa"/>
          </w:tcPr>
          <w:p w14:paraId="664D7D77" w14:textId="705E0231"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61870530" w14:textId="3DC94AF7" w:rsidR="000F5283"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Traces the emergence of Political Sociology.</w:t>
            </w:r>
          </w:p>
          <w:p w14:paraId="7E79E826" w14:textId="7D040997"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of Political Culture and Political Socialization by focusing on its nature types and agencies.</w:t>
            </w:r>
          </w:p>
          <w:p w14:paraId="0BB9BBC4" w14:textId="25FC49C1"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clarifies the concept of Political Participation followed by Political Development and Social Change.</w:t>
            </w:r>
          </w:p>
          <w:p w14:paraId="38059CB9" w14:textId="4546D3EA"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the concept and structures of Political Communication</w:t>
            </w:r>
          </w:p>
          <w:p w14:paraId="6E10CA84"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6D3249D" w14:textId="7F4A79F7" w:rsidR="003F1971"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Social Stratification and its impact in politics through the categories of Caste, Tribe, Class and Elite.</w:t>
            </w:r>
          </w:p>
          <w:p w14:paraId="2276142B" w14:textId="3442F2AB"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how Gender and Religion affects political milieu.</w:t>
            </w:r>
          </w:p>
          <w:p w14:paraId="0E56307E" w14:textId="302813E1"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examines Military and its various modes of intervention and its impact on politics.</w:t>
            </w:r>
          </w:p>
          <w:p w14:paraId="6C8070B4" w14:textId="0BBEC3CC" w:rsidR="00B551A0" w:rsidRPr="00496E53" w:rsidRDefault="00B551A0" w:rsidP="000F528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highlights a concept of Electorate and Electorate behaviour with the case study of India</w:t>
            </w:r>
          </w:p>
        </w:tc>
      </w:tr>
    </w:tbl>
    <w:p w14:paraId="0640E747" w14:textId="0107E9D9" w:rsidR="003F1971" w:rsidRPr="00496E53" w:rsidRDefault="003F1971">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134"/>
        <w:gridCol w:w="1444"/>
        <w:gridCol w:w="3648"/>
        <w:gridCol w:w="4256"/>
      </w:tblGrid>
      <w:tr w:rsidR="003F1971" w:rsidRPr="00496E53" w14:paraId="09BF68AD" w14:textId="77777777" w:rsidTr="007E67D2">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1134" w:type="dxa"/>
          </w:tcPr>
          <w:p w14:paraId="61968480" w14:textId="77777777" w:rsidR="003F1971" w:rsidRPr="00496E53" w:rsidRDefault="003F1971" w:rsidP="002B3A85">
            <w:pPr>
              <w:rPr>
                <w:rFonts w:ascii="Times New Roman" w:hAnsi="Times New Roman" w:cs="Times New Roman"/>
                <w:sz w:val="20"/>
                <w:szCs w:val="20"/>
              </w:rPr>
            </w:pPr>
            <w:r w:rsidRPr="00496E53">
              <w:rPr>
                <w:rFonts w:ascii="Times New Roman" w:hAnsi="Times New Roman" w:cs="Times New Roman"/>
                <w:sz w:val="20"/>
                <w:szCs w:val="20"/>
              </w:rPr>
              <w:lastRenderedPageBreak/>
              <w:t>Semester</w:t>
            </w:r>
          </w:p>
        </w:tc>
        <w:tc>
          <w:tcPr>
            <w:tcW w:w="1444" w:type="dxa"/>
          </w:tcPr>
          <w:p w14:paraId="6665FF09" w14:textId="5B6A1AB9"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648" w:type="dxa"/>
          </w:tcPr>
          <w:p w14:paraId="71F5E29E"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256" w:type="dxa"/>
          </w:tcPr>
          <w:p w14:paraId="0103CC40" w14:textId="77777777" w:rsidR="003F1971" w:rsidRPr="00496E53" w:rsidRDefault="003F1971" w:rsidP="002B3A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3F1971" w:rsidRPr="00496E53" w14:paraId="419A9768" w14:textId="77777777" w:rsidTr="007E67D2">
        <w:trPr>
          <w:cnfStyle w:val="000000100000" w:firstRow="0" w:lastRow="0" w:firstColumn="0" w:lastColumn="0" w:oddVBand="0" w:evenVBand="0" w:oddHBand="1" w:evenHBand="0" w:firstRowFirstColumn="0" w:firstRowLastColumn="0" w:lastRowFirstColumn="0" w:lastRowLastColumn="0"/>
          <w:trHeight w:val="6734"/>
        </w:trPr>
        <w:tc>
          <w:tcPr>
            <w:cnfStyle w:val="001000000000" w:firstRow="0" w:lastRow="0" w:firstColumn="1" w:lastColumn="0" w:oddVBand="0" w:evenVBand="0" w:oddHBand="0" w:evenHBand="0" w:firstRowFirstColumn="0" w:firstRowLastColumn="0" w:lastRowFirstColumn="0" w:lastRowLastColumn="0"/>
            <w:tcW w:w="1134" w:type="dxa"/>
          </w:tcPr>
          <w:p w14:paraId="0F1F7BE2" w14:textId="77777777" w:rsidR="003F1971" w:rsidRPr="00496E53" w:rsidRDefault="003F1971" w:rsidP="002B3A85">
            <w:pPr>
              <w:rPr>
                <w:rFonts w:ascii="Times New Roman" w:hAnsi="Times New Roman" w:cs="Times New Roman"/>
                <w:b/>
                <w:bCs/>
                <w:color w:val="FF0000"/>
                <w:sz w:val="20"/>
                <w:szCs w:val="20"/>
              </w:rPr>
            </w:pPr>
            <w:r w:rsidRPr="00496E53">
              <w:rPr>
                <w:rFonts w:ascii="Times New Roman" w:hAnsi="Times New Roman" w:cs="Times New Roman"/>
                <w:b/>
                <w:bCs/>
                <w:color w:val="FF0000"/>
                <w:sz w:val="20"/>
                <w:szCs w:val="20"/>
              </w:rPr>
              <w:t>5TH</w:t>
            </w:r>
          </w:p>
        </w:tc>
        <w:tc>
          <w:tcPr>
            <w:tcW w:w="1444" w:type="dxa"/>
          </w:tcPr>
          <w:p w14:paraId="45E05392" w14:textId="3BA46921"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DSE</w:t>
            </w:r>
            <w:r w:rsidRPr="00496E53">
              <w:rPr>
                <w:rFonts w:ascii="Times New Roman" w:hAnsi="Times New Roman" w:cs="Times New Roman"/>
                <w:b/>
                <w:bCs/>
                <w:color w:val="FF0000"/>
                <w:spacing w:val="-2"/>
                <w:sz w:val="20"/>
                <w:szCs w:val="20"/>
                <w:u w:val="single"/>
              </w:rPr>
              <w:t xml:space="preserve"> </w:t>
            </w:r>
            <w:r w:rsidRPr="00496E53">
              <w:rPr>
                <w:rFonts w:ascii="Times New Roman" w:hAnsi="Times New Roman" w:cs="Times New Roman"/>
                <w:b/>
                <w:bCs/>
                <w:color w:val="FF0000"/>
                <w:sz w:val="20"/>
                <w:szCs w:val="20"/>
                <w:u w:val="single"/>
              </w:rPr>
              <w:t>A</w:t>
            </w:r>
            <w:r w:rsidRPr="00496E53">
              <w:rPr>
                <w:rFonts w:ascii="Times New Roman" w:hAnsi="Times New Roman" w:cs="Times New Roman"/>
                <w:b/>
                <w:bCs/>
                <w:color w:val="FF0000"/>
                <w:spacing w:val="-2"/>
                <w:sz w:val="20"/>
                <w:szCs w:val="20"/>
                <w:u w:val="single"/>
              </w:rPr>
              <w:t xml:space="preserve"> </w:t>
            </w:r>
            <w:r w:rsidR="000F5283" w:rsidRPr="00496E53">
              <w:rPr>
                <w:rFonts w:ascii="Times New Roman" w:hAnsi="Times New Roman" w:cs="Times New Roman"/>
                <w:b/>
                <w:bCs/>
                <w:color w:val="FF0000"/>
                <w:spacing w:val="-2"/>
                <w:sz w:val="20"/>
                <w:szCs w:val="20"/>
                <w:u w:val="single"/>
              </w:rPr>
              <w:t>(</w:t>
            </w:r>
            <w:r w:rsidRPr="00496E53">
              <w:rPr>
                <w:rFonts w:ascii="Times New Roman" w:hAnsi="Times New Roman" w:cs="Times New Roman"/>
                <w:b/>
                <w:bCs/>
                <w:color w:val="FF0000"/>
                <w:sz w:val="20"/>
                <w:szCs w:val="20"/>
                <w:u w:val="single"/>
              </w:rPr>
              <w:t>1</w:t>
            </w:r>
            <w:r w:rsidR="000F5283" w:rsidRPr="00496E53">
              <w:rPr>
                <w:rFonts w:ascii="Times New Roman" w:hAnsi="Times New Roman" w:cs="Times New Roman"/>
                <w:b/>
                <w:bCs/>
                <w:color w:val="FF0000"/>
                <w:sz w:val="20"/>
                <w:szCs w:val="20"/>
                <w:u w:val="single"/>
              </w:rPr>
              <w:t>)</w:t>
            </w:r>
            <w:r w:rsidRPr="00496E53">
              <w:rPr>
                <w:rFonts w:ascii="Times New Roman" w:hAnsi="Times New Roman" w:cs="Times New Roman"/>
                <w:b/>
                <w:bCs/>
                <w:color w:val="FF0000"/>
                <w:sz w:val="20"/>
                <w:szCs w:val="20"/>
                <w:u w:val="single"/>
              </w:rPr>
              <w:t>.</w:t>
            </w:r>
          </w:p>
          <w:p w14:paraId="49F2EEA7" w14:textId="77777777" w:rsidR="003F1971" w:rsidRPr="00496E53" w:rsidRDefault="003F1971" w:rsidP="002B3A85">
            <w:pPr>
              <w:pStyle w:val="TableParagraph"/>
              <w:ind w:left="0" w:right="3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pacing w:val="-1"/>
                <w:sz w:val="20"/>
                <w:szCs w:val="20"/>
                <w:u w:val="single"/>
              </w:rPr>
              <w:t>Gender and</w:t>
            </w:r>
            <w:r w:rsidRPr="00496E53">
              <w:rPr>
                <w:rFonts w:ascii="Times New Roman" w:hAnsi="Times New Roman" w:cs="Times New Roman"/>
                <w:b/>
                <w:bCs/>
                <w:color w:val="FF0000"/>
                <w:spacing w:val="-42"/>
                <w:sz w:val="20"/>
                <w:szCs w:val="20"/>
                <w:u w:val="single"/>
              </w:rPr>
              <w:t xml:space="preserve"> </w:t>
            </w:r>
            <w:r w:rsidRPr="00496E53">
              <w:rPr>
                <w:rFonts w:ascii="Times New Roman" w:hAnsi="Times New Roman" w:cs="Times New Roman"/>
                <w:b/>
                <w:bCs/>
                <w:color w:val="FF0000"/>
                <w:sz w:val="20"/>
                <w:szCs w:val="20"/>
                <w:u w:val="single"/>
              </w:rPr>
              <w:t>Politics</w:t>
            </w:r>
          </w:p>
          <w:p w14:paraId="07BA6054" w14:textId="77777777" w:rsidR="003F1971" w:rsidRPr="00496E53" w:rsidRDefault="003F1971" w:rsidP="002B3A85">
            <w:pPr>
              <w:pStyle w:val="TableParagraph"/>
              <w:spacing w:line="234"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48" w:type="dxa"/>
          </w:tcPr>
          <w:p w14:paraId="140E19F6" w14:textId="77777777" w:rsidR="003F1971" w:rsidRPr="00496E53" w:rsidRDefault="003F1971" w:rsidP="002B3A85">
            <w:pPr>
              <w:pStyle w:val="TableParagraph"/>
              <w:spacing w:before="1"/>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w:t>
            </w:r>
          </w:p>
          <w:p w14:paraId="7C06A29E" w14:textId="77777777" w:rsidR="003F1971" w:rsidRPr="00496E53" w:rsidRDefault="003F1971" w:rsidP="002B3A85">
            <w:pPr>
              <w:pStyle w:val="TableParagraph"/>
              <w:tabs>
                <w:tab w:val="left" w:pos="289"/>
              </w:tabs>
              <w:spacing w:line="281"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Groundings</w:t>
            </w:r>
          </w:p>
          <w:p w14:paraId="259986B4" w14:textId="77777777" w:rsidR="003F1971" w:rsidRPr="00496E53" w:rsidRDefault="003F1971" w:rsidP="002B3A85">
            <w:pPr>
              <w:pStyle w:val="TableParagraph"/>
              <w:tabs>
                <w:tab w:val="left" w:pos="1023"/>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1.Patriarchy</w:t>
            </w:r>
          </w:p>
          <w:p w14:paraId="0DD1723F" w14:textId="77777777" w:rsidR="003F1971" w:rsidRPr="00496E53" w:rsidRDefault="003F1971" w:rsidP="002B3A85">
            <w:pPr>
              <w:pStyle w:val="TableParagraph"/>
              <w:tabs>
                <w:tab w:val="left" w:pos="1731"/>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a</w:t>
            </w:r>
            <w:r w:rsidRPr="00496E53">
              <w:rPr>
                <w:rFonts w:ascii="Times New Roman" w:hAnsi="Times New Roman" w:cs="Times New Roman"/>
                <w:sz w:val="20"/>
                <w:szCs w:val="20"/>
              </w:rPr>
              <w:t>. Sex-Gender</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Debates</w:t>
            </w:r>
          </w:p>
          <w:p w14:paraId="37189FF9" w14:textId="77777777" w:rsidR="003F1971" w:rsidRPr="00496E53" w:rsidRDefault="003F1971" w:rsidP="002B3A85">
            <w:pPr>
              <w:pStyle w:val="TableParagraph"/>
              <w:tabs>
                <w:tab w:val="left" w:pos="1741"/>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b</w:t>
            </w:r>
            <w:r w:rsidRPr="00496E53">
              <w:rPr>
                <w:rFonts w:ascii="Times New Roman" w:hAnsi="Times New Roman" w:cs="Times New Roman"/>
                <w:sz w:val="20"/>
                <w:szCs w:val="20"/>
              </w:rPr>
              <w:t>. Public</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and</w:t>
            </w:r>
            <w:r w:rsidRPr="00496E53">
              <w:rPr>
                <w:rFonts w:ascii="Times New Roman" w:hAnsi="Times New Roman" w:cs="Times New Roman"/>
                <w:spacing w:val="-1"/>
                <w:sz w:val="20"/>
                <w:szCs w:val="20"/>
              </w:rPr>
              <w:t xml:space="preserve"> </w:t>
            </w:r>
            <w:r w:rsidRPr="00496E53">
              <w:rPr>
                <w:rFonts w:ascii="Times New Roman" w:hAnsi="Times New Roman" w:cs="Times New Roman"/>
                <w:sz w:val="20"/>
                <w:szCs w:val="20"/>
              </w:rPr>
              <w:t>Private</w:t>
            </w:r>
          </w:p>
          <w:p w14:paraId="46BDD911" w14:textId="77777777" w:rsidR="003F1971" w:rsidRPr="00496E53" w:rsidRDefault="003F1971" w:rsidP="002B3A85">
            <w:pPr>
              <w:pStyle w:val="TableParagraph"/>
              <w:tabs>
                <w:tab w:val="left" w:pos="1722"/>
              </w:tabs>
              <w:spacing w:before="1"/>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c</w:t>
            </w:r>
            <w:r w:rsidRPr="00496E53">
              <w:rPr>
                <w:rFonts w:ascii="Times New Roman" w:hAnsi="Times New Roman" w:cs="Times New Roman"/>
                <w:sz w:val="20"/>
                <w:szCs w:val="20"/>
              </w:rPr>
              <w:t>. Power</w:t>
            </w:r>
          </w:p>
          <w:p w14:paraId="7C3D3132" w14:textId="77777777" w:rsidR="003F1971" w:rsidRPr="00496E53" w:rsidRDefault="003F1971" w:rsidP="002B3A85">
            <w:pPr>
              <w:pStyle w:val="TableParagraph"/>
              <w:tabs>
                <w:tab w:val="left" w:pos="1023"/>
              </w:tabs>
              <w:spacing w:before="1"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2.Feminism</w:t>
            </w:r>
          </w:p>
          <w:p w14:paraId="52954B11" w14:textId="77777777" w:rsidR="003F1971" w:rsidRPr="00496E53" w:rsidRDefault="003F1971" w:rsidP="002B3A85">
            <w:pPr>
              <w:pStyle w:val="TableParagraph"/>
              <w:tabs>
                <w:tab w:val="left" w:pos="1023"/>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3.Family,</w:t>
            </w:r>
            <w:r w:rsidRPr="00496E53">
              <w:rPr>
                <w:rFonts w:ascii="Times New Roman" w:hAnsi="Times New Roman" w:cs="Times New Roman"/>
                <w:spacing w:val="-4"/>
                <w:sz w:val="20"/>
                <w:szCs w:val="20"/>
              </w:rPr>
              <w:t xml:space="preserve"> </w:t>
            </w:r>
            <w:r w:rsidRPr="00496E53">
              <w:rPr>
                <w:rFonts w:ascii="Times New Roman" w:hAnsi="Times New Roman" w:cs="Times New Roman"/>
                <w:sz w:val="20"/>
                <w:szCs w:val="20"/>
              </w:rPr>
              <w:t>Community,</w:t>
            </w:r>
            <w:r w:rsidRPr="00496E53">
              <w:rPr>
                <w:rFonts w:ascii="Times New Roman" w:hAnsi="Times New Roman" w:cs="Times New Roman"/>
                <w:spacing w:val="-1"/>
                <w:sz w:val="20"/>
                <w:szCs w:val="20"/>
              </w:rPr>
              <w:t xml:space="preserve"> </w:t>
            </w:r>
            <w:r w:rsidRPr="00496E53">
              <w:rPr>
                <w:rFonts w:ascii="Times New Roman" w:hAnsi="Times New Roman" w:cs="Times New Roman"/>
                <w:sz w:val="20"/>
                <w:szCs w:val="20"/>
              </w:rPr>
              <w:t>State</w:t>
            </w:r>
          </w:p>
          <w:p w14:paraId="446DA76A" w14:textId="77777777" w:rsidR="003F1971" w:rsidRPr="00496E53" w:rsidRDefault="003F1971" w:rsidP="002B3A85">
            <w:pPr>
              <w:pStyle w:val="TableParagraph"/>
              <w:tabs>
                <w:tab w:val="left" w:pos="1731"/>
              </w:tabs>
              <w:spacing w:before="1"/>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 xml:space="preserve">    a.</w:t>
            </w:r>
            <w:r w:rsidRPr="00496E53">
              <w:rPr>
                <w:rFonts w:ascii="Times New Roman" w:hAnsi="Times New Roman" w:cs="Times New Roman"/>
                <w:sz w:val="20"/>
                <w:szCs w:val="20"/>
              </w:rPr>
              <w:t xml:space="preserve"> Family</w:t>
            </w:r>
          </w:p>
          <w:p w14:paraId="3DBC57FD" w14:textId="77777777" w:rsidR="003F1971" w:rsidRPr="00496E53" w:rsidRDefault="003F1971" w:rsidP="002B3A85">
            <w:pPr>
              <w:pStyle w:val="TableParagraph"/>
              <w:tabs>
                <w:tab w:val="left" w:pos="1741"/>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b</w:t>
            </w:r>
            <w:r w:rsidRPr="00496E53">
              <w:rPr>
                <w:rFonts w:ascii="Times New Roman" w:hAnsi="Times New Roman" w:cs="Times New Roman"/>
                <w:sz w:val="20"/>
                <w:szCs w:val="20"/>
              </w:rPr>
              <w:t>. Community</w:t>
            </w:r>
          </w:p>
          <w:p w14:paraId="7D884D83" w14:textId="77777777" w:rsidR="003F1971" w:rsidRPr="00496E53" w:rsidRDefault="003F1971" w:rsidP="002B3A85">
            <w:pPr>
              <w:pStyle w:val="TableParagraph"/>
              <w:tabs>
                <w:tab w:val="left" w:pos="1722"/>
              </w:tabs>
              <w:spacing w:line="234"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 xml:space="preserve">    c. </w:t>
            </w:r>
            <w:r w:rsidRPr="00496E53">
              <w:rPr>
                <w:rFonts w:ascii="Times New Roman" w:hAnsi="Times New Roman" w:cs="Times New Roman"/>
                <w:sz w:val="20"/>
                <w:szCs w:val="20"/>
              </w:rPr>
              <w:t>State</w:t>
            </w:r>
          </w:p>
          <w:p w14:paraId="71129B2A" w14:textId="77777777" w:rsidR="003F1971" w:rsidRPr="00496E53" w:rsidRDefault="003F1971" w:rsidP="002B3A85">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II</w:t>
            </w:r>
          </w:p>
          <w:p w14:paraId="71D78EC5"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II. Movements and Issues </w:t>
            </w:r>
          </w:p>
          <w:p w14:paraId="758D06C9"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1. History of the Women’s Movement in India. </w:t>
            </w:r>
          </w:p>
          <w:p w14:paraId="3E4A4A86"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2. Violence against women .</w:t>
            </w:r>
          </w:p>
          <w:p w14:paraId="4319DA1C"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3. Work and Labour. </w:t>
            </w:r>
          </w:p>
          <w:p w14:paraId="51D13F6F"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a</w:t>
            </w:r>
            <w:r w:rsidRPr="00496E53">
              <w:rPr>
                <w:rFonts w:ascii="Times New Roman" w:hAnsi="Times New Roman" w:cs="Times New Roman"/>
                <w:sz w:val="20"/>
                <w:szCs w:val="20"/>
              </w:rPr>
              <w:t>. Visible and Invisible work .</w:t>
            </w:r>
          </w:p>
          <w:p w14:paraId="637B684D"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b</w:t>
            </w:r>
            <w:r w:rsidRPr="00496E53">
              <w:rPr>
                <w:rFonts w:ascii="Times New Roman" w:hAnsi="Times New Roman" w:cs="Times New Roman"/>
                <w:sz w:val="20"/>
                <w:szCs w:val="20"/>
              </w:rPr>
              <w:t>. Reproductive and care work .</w:t>
            </w:r>
          </w:p>
          <w:p w14:paraId="105D5028"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c</w:t>
            </w:r>
            <w:r w:rsidRPr="00496E53">
              <w:rPr>
                <w:rFonts w:ascii="Times New Roman" w:hAnsi="Times New Roman" w:cs="Times New Roman"/>
                <w:sz w:val="20"/>
                <w:szCs w:val="20"/>
              </w:rPr>
              <w:t>. Sex work.</w:t>
            </w:r>
          </w:p>
        </w:tc>
        <w:tc>
          <w:tcPr>
            <w:tcW w:w="4256" w:type="dxa"/>
          </w:tcPr>
          <w:p w14:paraId="0E3D8902" w14:textId="77777777" w:rsidR="003F1971" w:rsidRPr="00496E53" w:rsidRDefault="003F1971" w:rsidP="002B3A85">
            <w:pPr>
              <w:pStyle w:val="TableParagraph"/>
              <w:spacing w:before="1"/>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w:t>
            </w:r>
          </w:p>
          <w:p w14:paraId="7AFA9BCF" w14:textId="164DBD62" w:rsidR="003F1971" w:rsidRPr="00496E53" w:rsidRDefault="00F00FFF" w:rsidP="00B551A0">
            <w:pPr>
              <w:pStyle w:val="TableParagraph"/>
              <w:numPr>
                <w:ilvl w:val="0"/>
                <w:numId w:val="20"/>
              </w:numPr>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96E53">
              <w:rPr>
                <w:rFonts w:ascii="Times New Roman" w:hAnsi="Times New Roman" w:cs="Times New Roman"/>
                <w:bCs/>
                <w:sz w:val="20"/>
                <w:szCs w:val="20"/>
              </w:rPr>
              <w:t>It aims to examine the groundings which are deeply rooted to the aspect of Gender and Politics with special focus to Patriarchy, Sex- Gender debates, Power and Public- Private Dichotomy.</w:t>
            </w:r>
          </w:p>
          <w:p w14:paraId="19F03C93" w14:textId="6F108F64" w:rsidR="00F00FFF" w:rsidRPr="00496E53" w:rsidRDefault="00F00FFF" w:rsidP="00B551A0">
            <w:pPr>
              <w:pStyle w:val="TableParagraph"/>
              <w:numPr>
                <w:ilvl w:val="0"/>
                <w:numId w:val="20"/>
              </w:numPr>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96E53">
              <w:rPr>
                <w:rFonts w:ascii="Times New Roman" w:hAnsi="Times New Roman" w:cs="Times New Roman"/>
                <w:bCs/>
                <w:sz w:val="20"/>
                <w:szCs w:val="20"/>
              </w:rPr>
              <w:t>Highlights the theory of Feminism in details.</w:t>
            </w:r>
          </w:p>
          <w:p w14:paraId="4CFB0B95" w14:textId="6840B7F1" w:rsidR="00F00FFF" w:rsidRPr="00496E53" w:rsidRDefault="00F00FFF" w:rsidP="00B551A0">
            <w:pPr>
              <w:pStyle w:val="TableParagraph"/>
              <w:numPr>
                <w:ilvl w:val="0"/>
                <w:numId w:val="20"/>
              </w:numPr>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96E53">
              <w:rPr>
                <w:rFonts w:ascii="Times New Roman" w:hAnsi="Times New Roman" w:cs="Times New Roman"/>
                <w:bCs/>
                <w:sz w:val="20"/>
                <w:szCs w:val="20"/>
              </w:rPr>
              <w:t>Establishes the relationship of Family, Community and State with Gender and Politics</w:t>
            </w:r>
          </w:p>
          <w:p w14:paraId="7B385320" w14:textId="77777777" w:rsidR="003F1971" w:rsidRPr="00496E53" w:rsidRDefault="003F1971" w:rsidP="002B3A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7365D"/>
                <w:sz w:val="20"/>
                <w:szCs w:val="20"/>
              </w:rPr>
            </w:pPr>
          </w:p>
          <w:p w14:paraId="3AD9E770" w14:textId="77777777" w:rsidR="003F1971" w:rsidRPr="00496E53" w:rsidRDefault="003F1971" w:rsidP="002B3A85">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II</w:t>
            </w:r>
          </w:p>
          <w:p w14:paraId="7FB0D1BA" w14:textId="6A0B51FC" w:rsidR="003F1971" w:rsidRPr="00496E53" w:rsidRDefault="00F00FFF" w:rsidP="00B551A0">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traces the history of Women’s Movement in India.</w:t>
            </w:r>
          </w:p>
          <w:p w14:paraId="6F678203" w14:textId="118CAF50" w:rsidR="00F00FFF" w:rsidRPr="00496E53" w:rsidRDefault="00F00FFF" w:rsidP="00B551A0">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elaborates in details about the aspect of Violence against women.</w:t>
            </w:r>
          </w:p>
          <w:p w14:paraId="378698A4" w14:textId="7BF38700" w:rsidR="00F00FFF" w:rsidRPr="00496E53" w:rsidRDefault="00F00FFF" w:rsidP="00B551A0">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It highlights the issue of Work and Labour with regard to Gender and Politics with special preference to Reproduction and Care, Sex-work, Visible and Invisible work</w:t>
            </w:r>
          </w:p>
        </w:tc>
      </w:tr>
    </w:tbl>
    <w:p w14:paraId="27A2D3F2" w14:textId="10CBA0BB" w:rsidR="003F1971" w:rsidRPr="00496E53" w:rsidRDefault="003F1971">
      <w:pPr>
        <w:rPr>
          <w:rFonts w:ascii="Times New Roman" w:hAnsi="Times New Roman" w:cs="Times New Roman"/>
          <w:sz w:val="20"/>
          <w:szCs w:val="20"/>
        </w:rPr>
      </w:pPr>
    </w:p>
    <w:tbl>
      <w:tblPr>
        <w:tblStyle w:val="GridTable3-Accent1"/>
        <w:tblpPr w:leftFromText="180" w:rightFromText="180" w:horzAnchor="margin" w:tblpY="-8748"/>
        <w:tblW w:w="10798" w:type="dxa"/>
        <w:tblLook w:val="04A0" w:firstRow="1" w:lastRow="0" w:firstColumn="1" w:lastColumn="0" w:noHBand="0" w:noVBand="1"/>
      </w:tblPr>
      <w:tblGrid>
        <w:gridCol w:w="1134"/>
        <w:gridCol w:w="1445"/>
        <w:gridCol w:w="3653"/>
        <w:gridCol w:w="4566"/>
      </w:tblGrid>
      <w:tr w:rsidR="003F1971" w:rsidRPr="00496E53" w14:paraId="2D5E9B65" w14:textId="77777777" w:rsidTr="007E67D2">
        <w:trPr>
          <w:cnfStyle w:val="100000000000" w:firstRow="1" w:lastRow="0" w:firstColumn="0" w:lastColumn="0" w:oddVBand="0" w:evenVBand="0" w:oddHBand="0" w:evenHBand="0" w:firstRowFirstColumn="0" w:firstRowLastColumn="0" w:lastRowFirstColumn="0" w:lastRowLastColumn="0"/>
          <w:trHeight w:val="135"/>
        </w:trPr>
        <w:tc>
          <w:tcPr>
            <w:cnfStyle w:val="001000000100" w:firstRow="0" w:lastRow="0" w:firstColumn="1" w:lastColumn="0" w:oddVBand="0" w:evenVBand="0" w:oddHBand="0" w:evenHBand="0" w:firstRowFirstColumn="1" w:firstRowLastColumn="0" w:lastRowFirstColumn="0" w:lastRowLastColumn="0"/>
            <w:tcW w:w="1134" w:type="dxa"/>
          </w:tcPr>
          <w:p w14:paraId="702498EF" w14:textId="77777777" w:rsidR="003F1971" w:rsidRPr="00496E53" w:rsidRDefault="003F1971" w:rsidP="0084262B">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445" w:type="dxa"/>
          </w:tcPr>
          <w:p w14:paraId="470C05A8" w14:textId="576459D2" w:rsidR="003F1971" w:rsidRPr="00496E53" w:rsidRDefault="003F1971" w:rsidP="008426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653" w:type="dxa"/>
          </w:tcPr>
          <w:p w14:paraId="3341C92F" w14:textId="77777777" w:rsidR="003F1971" w:rsidRPr="00496E53" w:rsidRDefault="003F1971" w:rsidP="008426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566" w:type="dxa"/>
          </w:tcPr>
          <w:p w14:paraId="7DCFF107" w14:textId="77777777" w:rsidR="003F1971" w:rsidRPr="00496E53" w:rsidRDefault="003F1971" w:rsidP="008426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3F1971" w:rsidRPr="00496E53" w14:paraId="5B16D5B4" w14:textId="77777777" w:rsidTr="007E67D2">
        <w:trPr>
          <w:cnfStyle w:val="000000100000" w:firstRow="0" w:lastRow="0" w:firstColumn="0" w:lastColumn="0" w:oddVBand="0" w:evenVBand="0" w:oddHBand="1" w:evenHBand="0" w:firstRowFirstColumn="0" w:firstRowLastColumn="0" w:lastRowFirstColumn="0" w:lastRowLastColumn="0"/>
          <w:trHeight w:val="5826"/>
        </w:trPr>
        <w:tc>
          <w:tcPr>
            <w:cnfStyle w:val="001000000000" w:firstRow="0" w:lastRow="0" w:firstColumn="1" w:lastColumn="0" w:oddVBand="0" w:evenVBand="0" w:oddHBand="0" w:evenHBand="0" w:firstRowFirstColumn="0" w:firstRowLastColumn="0" w:lastRowFirstColumn="0" w:lastRowLastColumn="0"/>
            <w:tcW w:w="1134" w:type="dxa"/>
          </w:tcPr>
          <w:p w14:paraId="217C434A" w14:textId="77777777" w:rsidR="003F1971" w:rsidRPr="00496E53" w:rsidRDefault="003F1971" w:rsidP="0084262B">
            <w:pPr>
              <w:rPr>
                <w:rFonts w:ascii="Times New Roman" w:hAnsi="Times New Roman" w:cs="Times New Roman"/>
                <w:b/>
                <w:bCs/>
                <w:sz w:val="20"/>
                <w:szCs w:val="20"/>
              </w:rPr>
            </w:pPr>
            <w:r w:rsidRPr="00496E53">
              <w:rPr>
                <w:rFonts w:ascii="Times New Roman" w:hAnsi="Times New Roman" w:cs="Times New Roman"/>
                <w:b/>
                <w:bCs/>
                <w:color w:val="FF0000"/>
                <w:sz w:val="20"/>
                <w:szCs w:val="20"/>
              </w:rPr>
              <w:t>5TH</w:t>
            </w:r>
          </w:p>
        </w:tc>
        <w:tc>
          <w:tcPr>
            <w:tcW w:w="1445" w:type="dxa"/>
          </w:tcPr>
          <w:p w14:paraId="372E404E" w14:textId="007ABA27" w:rsidR="003F1971" w:rsidRPr="00496E53" w:rsidRDefault="003F1971" w:rsidP="008426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DSE</w:t>
            </w:r>
            <w:r w:rsidRPr="00496E53">
              <w:rPr>
                <w:rFonts w:ascii="Times New Roman" w:hAnsi="Times New Roman" w:cs="Times New Roman"/>
                <w:b/>
                <w:bCs/>
                <w:color w:val="FF0000"/>
                <w:spacing w:val="-2"/>
                <w:sz w:val="20"/>
                <w:szCs w:val="20"/>
                <w:u w:val="single"/>
              </w:rPr>
              <w:t xml:space="preserve"> </w:t>
            </w:r>
            <w:r w:rsidR="006A65F3" w:rsidRPr="00496E53">
              <w:rPr>
                <w:rFonts w:ascii="Times New Roman" w:hAnsi="Times New Roman" w:cs="Times New Roman"/>
                <w:b/>
                <w:bCs/>
                <w:color w:val="FF0000"/>
                <w:spacing w:val="-2"/>
                <w:sz w:val="20"/>
                <w:szCs w:val="20"/>
                <w:u w:val="single"/>
              </w:rPr>
              <w:t>B (1)</w:t>
            </w:r>
            <w:r w:rsidRPr="00496E53">
              <w:rPr>
                <w:rFonts w:ascii="Times New Roman" w:hAnsi="Times New Roman" w:cs="Times New Roman"/>
                <w:b/>
                <w:bCs/>
                <w:color w:val="FF0000"/>
                <w:sz w:val="20"/>
                <w:szCs w:val="20"/>
                <w:u w:val="single"/>
              </w:rPr>
              <w:t>.</w:t>
            </w:r>
          </w:p>
          <w:p w14:paraId="4EEA7EF4" w14:textId="45E841F1" w:rsidR="003F1971" w:rsidRPr="00496E53" w:rsidRDefault="006A65F3" w:rsidP="0084262B">
            <w:pPr>
              <w:pStyle w:val="TableParagraph"/>
              <w:spacing w:line="234"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color w:val="FF0000"/>
                <w:sz w:val="20"/>
                <w:szCs w:val="20"/>
                <w:u w:val="single"/>
              </w:rPr>
              <w:t xml:space="preserve">Indian Foreign Policy in a </w:t>
            </w:r>
            <w:proofErr w:type="spellStart"/>
            <w:r w:rsidRPr="00496E53">
              <w:rPr>
                <w:rFonts w:ascii="Times New Roman" w:hAnsi="Times New Roman" w:cs="Times New Roman"/>
                <w:b/>
                <w:bCs/>
                <w:color w:val="FF0000"/>
                <w:sz w:val="20"/>
                <w:szCs w:val="20"/>
                <w:u w:val="single"/>
              </w:rPr>
              <w:t>Globalising</w:t>
            </w:r>
            <w:proofErr w:type="spellEnd"/>
            <w:r w:rsidRPr="00496E53">
              <w:rPr>
                <w:rFonts w:ascii="Times New Roman" w:hAnsi="Times New Roman" w:cs="Times New Roman"/>
                <w:b/>
                <w:bCs/>
                <w:color w:val="FF0000"/>
                <w:sz w:val="20"/>
                <w:szCs w:val="20"/>
                <w:u w:val="single"/>
              </w:rPr>
              <w:t xml:space="preserve"> World</w:t>
            </w:r>
          </w:p>
        </w:tc>
        <w:tc>
          <w:tcPr>
            <w:tcW w:w="3653" w:type="dxa"/>
          </w:tcPr>
          <w:p w14:paraId="010A195E"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w:t>
            </w:r>
          </w:p>
          <w:p w14:paraId="7B7BE763"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 India’s Foreign Policy: From a Postcolonial State to an Aspiring Global Power</w:t>
            </w:r>
          </w:p>
          <w:p w14:paraId="5B68C2AA"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India’s Relations with the USA and USSR/Russia</w:t>
            </w:r>
          </w:p>
          <w:p w14:paraId="5D00E952"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India’s Engagements with China</w:t>
            </w:r>
          </w:p>
          <w:p w14:paraId="39523F14" w14:textId="77777777" w:rsidR="0065783D" w:rsidRPr="00496E53" w:rsidRDefault="0065783D"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703C868" w14:textId="3D45C98F"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372BFA8D"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India in South Asia: Debating Regional Strategies</w:t>
            </w:r>
          </w:p>
          <w:p w14:paraId="2D37B29D"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5. India’s Negotiating Style and Strategies: Trade, Environment and </w:t>
            </w:r>
            <w:r w:rsidRPr="00496E53">
              <w:rPr>
                <w:rFonts w:ascii="Times New Roman" w:hAnsi="Times New Roman" w:cs="Times New Roman"/>
                <w:sz w:val="20"/>
                <w:szCs w:val="20"/>
                <w:u w:val="single"/>
              </w:rPr>
              <w:t>Security</w:t>
            </w:r>
            <w:r w:rsidRPr="00496E53">
              <w:rPr>
                <w:rFonts w:ascii="Times New Roman" w:hAnsi="Times New Roman" w:cs="Times New Roman"/>
                <w:sz w:val="20"/>
                <w:szCs w:val="20"/>
              </w:rPr>
              <w:t xml:space="preserve"> Regimes</w:t>
            </w:r>
          </w:p>
          <w:p w14:paraId="4CCBFE23" w14:textId="77777777" w:rsidR="006A65F3" w:rsidRPr="00496E53" w:rsidRDefault="006A65F3" w:rsidP="006A65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 India in the Contemporary Multipolar World</w:t>
            </w:r>
          </w:p>
          <w:p w14:paraId="0D91B964" w14:textId="0F31D7F1" w:rsidR="003F1971" w:rsidRPr="00496E53" w:rsidRDefault="003F1971" w:rsidP="006A65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66" w:type="dxa"/>
          </w:tcPr>
          <w:p w14:paraId="2D8CC191" w14:textId="77777777" w:rsidR="003F1971" w:rsidRPr="00496E53" w:rsidRDefault="003F1971" w:rsidP="0084262B">
            <w:pPr>
              <w:pStyle w:val="TableParagraph"/>
              <w:spacing w:before="1"/>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w:t>
            </w:r>
          </w:p>
          <w:p w14:paraId="24963448" w14:textId="61C425E7" w:rsidR="003F1971" w:rsidRPr="00496E53" w:rsidRDefault="00F00FFF"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traces the evolution of India’s foreign policy from a </w:t>
            </w:r>
            <w:r w:rsidR="007E67D2" w:rsidRPr="00496E53">
              <w:rPr>
                <w:rFonts w:ascii="Times New Roman" w:hAnsi="Times New Roman" w:cs="Times New Roman"/>
                <w:sz w:val="20"/>
                <w:szCs w:val="20"/>
              </w:rPr>
              <w:t>post-colonial</w:t>
            </w:r>
            <w:r w:rsidRPr="00496E53">
              <w:rPr>
                <w:rFonts w:ascii="Times New Roman" w:hAnsi="Times New Roman" w:cs="Times New Roman"/>
                <w:sz w:val="20"/>
                <w:szCs w:val="20"/>
              </w:rPr>
              <w:t xml:space="preserve"> state to a </w:t>
            </w:r>
            <w:r w:rsidR="0065783D" w:rsidRPr="00496E53">
              <w:rPr>
                <w:rFonts w:ascii="Times New Roman" w:hAnsi="Times New Roman" w:cs="Times New Roman"/>
                <w:sz w:val="20"/>
                <w:szCs w:val="20"/>
              </w:rPr>
              <w:t>G</w:t>
            </w:r>
            <w:r w:rsidRPr="00496E53">
              <w:rPr>
                <w:rFonts w:ascii="Times New Roman" w:hAnsi="Times New Roman" w:cs="Times New Roman"/>
                <w:sz w:val="20"/>
                <w:szCs w:val="20"/>
              </w:rPr>
              <w:t>lobal power.</w:t>
            </w:r>
          </w:p>
          <w:p w14:paraId="6ED2782B" w14:textId="28A301D8" w:rsidR="00F00FFF" w:rsidRPr="00496E53" w:rsidRDefault="00F00FFF"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analyses India’s bilateral relationship with USA and Russia.</w:t>
            </w:r>
          </w:p>
          <w:p w14:paraId="108A7B89" w14:textId="241FCB13" w:rsidR="00F00FFF" w:rsidRPr="00496E53" w:rsidRDefault="00F00FFF"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comprehensively deals with India’s engagements with China</w:t>
            </w:r>
          </w:p>
          <w:p w14:paraId="0284477D" w14:textId="77777777" w:rsidR="0065783D" w:rsidRPr="00496E53" w:rsidRDefault="0065783D" w:rsidP="0084262B">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31606B13" w14:textId="234AAAB9" w:rsidR="003F1971" w:rsidRPr="00496E53" w:rsidRDefault="003F1971" w:rsidP="0084262B">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96E53">
              <w:rPr>
                <w:rFonts w:ascii="Times New Roman" w:hAnsi="Times New Roman" w:cs="Times New Roman"/>
                <w:b/>
                <w:sz w:val="20"/>
                <w:szCs w:val="20"/>
              </w:rPr>
              <w:t>Module</w:t>
            </w:r>
            <w:r w:rsidRPr="00496E53">
              <w:rPr>
                <w:rFonts w:ascii="Times New Roman" w:hAnsi="Times New Roman" w:cs="Times New Roman"/>
                <w:b/>
                <w:spacing w:val="-2"/>
                <w:sz w:val="20"/>
                <w:szCs w:val="20"/>
              </w:rPr>
              <w:t xml:space="preserve"> </w:t>
            </w:r>
            <w:r w:rsidRPr="00496E53">
              <w:rPr>
                <w:rFonts w:ascii="Times New Roman" w:hAnsi="Times New Roman" w:cs="Times New Roman"/>
                <w:b/>
                <w:sz w:val="20"/>
                <w:szCs w:val="20"/>
              </w:rPr>
              <w:t>II</w:t>
            </w:r>
          </w:p>
          <w:p w14:paraId="172138BD" w14:textId="77777777" w:rsidR="003F1971" w:rsidRPr="00496E53" w:rsidRDefault="006A65F3"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00F00FFF" w:rsidRPr="00496E53">
              <w:rPr>
                <w:rFonts w:ascii="Times New Roman" w:hAnsi="Times New Roman" w:cs="Times New Roman"/>
                <w:sz w:val="20"/>
                <w:szCs w:val="20"/>
              </w:rPr>
              <w:t>It highlights regional strategies of India’s foreign policy towards South Asia.</w:t>
            </w:r>
          </w:p>
          <w:p w14:paraId="3792F17A" w14:textId="1E524AA7" w:rsidR="00F00FFF" w:rsidRPr="00496E53" w:rsidRDefault="00F00FFF"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provides an understanding of India’s negotiating style and strategy in the aspect of </w:t>
            </w:r>
            <w:r w:rsidR="0065783D" w:rsidRPr="00496E53">
              <w:rPr>
                <w:rFonts w:ascii="Times New Roman" w:hAnsi="Times New Roman" w:cs="Times New Roman"/>
                <w:sz w:val="20"/>
                <w:szCs w:val="20"/>
              </w:rPr>
              <w:t>T</w:t>
            </w:r>
            <w:r w:rsidRPr="00496E53">
              <w:rPr>
                <w:rFonts w:ascii="Times New Roman" w:hAnsi="Times New Roman" w:cs="Times New Roman"/>
                <w:sz w:val="20"/>
                <w:szCs w:val="20"/>
              </w:rPr>
              <w:t>rade</w:t>
            </w:r>
            <w:r w:rsidR="0065783D" w:rsidRPr="00496E53">
              <w:rPr>
                <w:rFonts w:ascii="Times New Roman" w:hAnsi="Times New Roman" w:cs="Times New Roman"/>
                <w:sz w:val="20"/>
                <w:szCs w:val="20"/>
              </w:rPr>
              <w:t>,</w:t>
            </w:r>
            <w:r w:rsidRPr="00496E53">
              <w:rPr>
                <w:rFonts w:ascii="Times New Roman" w:hAnsi="Times New Roman" w:cs="Times New Roman"/>
                <w:sz w:val="20"/>
                <w:szCs w:val="20"/>
              </w:rPr>
              <w:t xml:space="preserve"> </w:t>
            </w:r>
            <w:r w:rsidR="0065783D" w:rsidRPr="00496E53">
              <w:rPr>
                <w:rFonts w:ascii="Times New Roman" w:hAnsi="Times New Roman" w:cs="Times New Roman"/>
                <w:sz w:val="20"/>
                <w:szCs w:val="20"/>
              </w:rPr>
              <w:t>E</w:t>
            </w:r>
            <w:r w:rsidRPr="00496E53">
              <w:rPr>
                <w:rFonts w:ascii="Times New Roman" w:hAnsi="Times New Roman" w:cs="Times New Roman"/>
                <w:sz w:val="20"/>
                <w:szCs w:val="20"/>
              </w:rPr>
              <w:t xml:space="preserve">nvironment and </w:t>
            </w:r>
            <w:r w:rsidR="0065783D" w:rsidRPr="00496E53">
              <w:rPr>
                <w:rFonts w:ascii="Times New Roman" w:hAnsi="Times New Roman" w:cs="Times New Roman"/>
                <w:sz w:val="20"/>
                <w:szCs w:val="20"/>
              </w:rPr>
              <w:t>S</w:t>
            </w:r>
            <w:r w:rsidRPr="00496E53">
              <w:rPr>
                <w:rFonts w:ascii="Times New Roman" w:hAnsi="Times New Roman" w:cs="Times New Roman"/>
                <w:sz w:val="20"/>
                <w:szCs w:val="20"/>
              </w:rPr>
              <w:t>ecurity.</w:t>
            </w:r>
          </w:p>
          <w:p w14:paraId="59B04A14" w14:textId="16079E04" w:rsidR="00F00FFF" w:rsidRPr="00496E53" w:rsidRDefault="00F00FFF" w:rsidP="006A65F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sz w:val="20"/>
                <w:szCs w:val="20"/>
              </w:rPr>
              <w:t xml:space="preserve">It traces </w:t>
            </w:r>
            <w:r w:rsidR="0065783D" w:rsidRPr="00496E53">
              <w:rPr>
                <w:rFonts w:ascii="Times New Roman" w:hAnsi="Times New Roman" w:cs="Times New Roman"/>
                <w:sz w:val="20"/>
                <w:szCs w:val="20"/>
              </w:rPr>
              <w:t xml:space="preserve">India’s journey and current </w:t>
            </w:r>
            <w:r w:rsidRPr="00496E53">
              <w:rPr>
                <w:rFonts w:ascii="Times New Roman" w:hAnsi="Times New Roman" w:cs="Times New Roman"/>
                <w:sz w:val="20"/>
                <w:szCs w:val="20"/>
              </w:rPr>
              <w:t>position in the multipolar world</w:t>
            </w:r>
          </w:p>
        </w:tc>
      </w:tr>
    </w:tbl>
    <w:p w14:paraId="6EE1D73C" w14:textId="6F709222" w:rsidR="003F1971" w:rsidRPr="00496E53" w:rsidRDefault="003F1971">
      <w:pPr>
        <w:rPr>
          <w:rFonts w:ascii="Times New Roman" w:hAnsi="Times New Roman" w:cs="Times New Roman"/>
          <w:sz w:val="20"/>
          <w:szCs w:val="20"/>
        </w:rPr>
      </w:pPr>
    </w:p>
    <w:p w14:paraId="4CA313CB" w14:textId="273B2CE3" w:rsidR="0065783D" w:rsidRPr="00496E53" w:rsidRDefault="0065783D">
      <w:pPr>
        <w:rPr>
          <w:rFonts w:ascii="Times New Roman" w:hAnsi="Times New Roman" w:cs="Times New Roman"/>
          <w:sz w:val="20"/>
          <w:szCs w:val="20"/>
        </w:rPr>
      </w:pPr>
    </w:p>
    <w:p w14:paraId="2435C7A6" w14:textId="3E38F436" w:rsidR="0065783D" w:rsidRPr="00496E53" w:rsidRDefault="0065783D">
      <w:pPr>
        <w:rPr>
          <w:rFonts w:ascii="Times New Roman" w:hAnsi="Times New Roman" w:cs="Times New Roman"/>
          <w:sz w:val="20"/>
          <w:szCs w:val="20"/>
        </w:rPr>
      </w:pPr>
    </w:p>
    <w:p w14:paraId="29FD8B58" w14:textId="7ED76CA2" w:rsidR="0065783D" w:rsidRPr="00496E53" w:rsidRDefault="0065783D">
      <w:pPr>
        <w:rPr>
          <w:rFonts w:ascii="Times New Roman" w:hAnsi="Times New Roman" w:cs="Times New Roman"/>
          <w:sz w:val="20"/>
          <w:szCs w:val="20"/>
        </w:rPr>
      </w:pPr>
    </w:p>
    <w:p w14:paraId="296F6F80" w14:textId="331543AA" w:rsidR="0065783D" w:rsidRPr="00496E53" w:rsidRDefault="0065783D">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067"/>
        <w:gridCol w:w="1550"/>
        <w:gridCol w:w="4171"/>
        <w:gridCol w:w="3984"/>
      </w:tblGrid>
      <w:tr w:rsidR="0065783D" w:rsidRPr="00496E53" w14:paraId="3FACF7C0" w14:textId="77777777" w:rsidTr="007E67D2">
        <w:trPr>
          <w:cnfStyle w:val="100000000000" w:firstRow="1" w:lastRow="0" w:firstColumn="0" w:lastColumn="0" w:oddVBand="0" w:evenVBand="0" w:oddHBand="0" w:evenHBand="0" w:firstRowFirstColumn="0" w:firstRowLastColumn="0" w:lastRowFirstColumn="0" w:lastRowLastColumn="0"/>
          <w:trHeight w:val="200"/>
        </w:trPr>
        <w:tc>
          <w:tcPr>
            <w:cnfStyle w:val="001000000100" w:firstRow="0" w:lastRow="0" w:firstColumn="1" w:lastColumn="0" w:oddVBand="0" w:evenVBand="0" w:oddHBand="0" w:evenHBand="0" w:firstRowFirstColumn="1" w:firstRowLastColumn="0" w:lastRowFirstColumn="0" w:lastRowLastColumn="0"/>
            <w:tcW w:w="1068" w:type="dxa"/>
          </w:tcPr>
          <w:p w14:paraId="223D644C" w14:textId="77777777" w:rsidR="0065783D" w:rsidRPr="00496E53" w:rsidRDefault="0065783D" w:rsidP="004479A9">
            <w:pPr>
              <w:rPr>
                <w:rFonts w:ascii="Times New Roman" w:hAnsi="Times New Roman" w:cs="Times New Roman"/>
                <w:sz w:val="20"/>
                <w:szCs w:val="20"/>
              </w:rPr>
            </w:pPr>
            <w:bookmarkStart w:id="2" w:name="_Hlk127704998"/>
            <w:r w:rsidRPr="00496E53">
              <w:rPr>
                <w:rFonts w:ascii="Times New Roman" w:hAnsi="Times New Roman" w:cs="Times New Roman"/>
                <w:sz w:val="20"/>
                <w:szCs w:val="20"/>
              </w:rPr>
              <w:t>Semester</w:t>
            </w:r>
          </w:p>
        </w:tc>
        <w:tc>
          <w:tcPr>
            <w:tcW w:w="1452" w:type="dxa"/>
          </w:tcPr>
          <w:p w14:paraId="283D7E91"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4194" w:type="dxa"/>
          </w:tcPr>
          <w:p w14:paraId="5A2D5B0A"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000" w:type="dxa"/>
          </w:tcPr>
          <w:p w14:paraId="190A6AB9"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65783D" w:rsidRPr="00496E53" w14:paraId="519C9FEE" w14:textId="77777777" w:rsidTr="007E67D2">
        <w:trPr>
          <w:cnfStyle w:val="000000100000" w:firstRow="0" w:lastRow="0" w:firstColumn="0" w:lastColumn="0" w:oddVBand="0" w:evenVBand="0" w:oddHBand="1" w:evenHBand="0" w:firstRowFirstColumn="0" w:firstRowLastColumn="0" w:lastRowFirstColumn="0" w:lastRowLastColumn="0"/>
          <w:trHeight w:val="8281"/>
        </w:trPr>
        <w:tc>
          <w:tcPr>
            <w:cnfStyle w:val="001000000000" w:firstRow="0" w:lastRow="0" w:firstColumn="1" w:lastColumn="0" w:oddVBand="0" w:evenVBand="0" w:oddHBand="0" w:evenHBand="0" w:firstRowFirstColumn="0" w:firstRowLastColumn="0" w:lastRowFirstColumn="0" w:lastRowLastColumn="0"/>
            <w:tcW w:w="1068" w:type="dxa"/>
          </w:tcPr>
          <w:p w14:paraId="69A95198" w14:textId="77777777" w:rsidR="0065783D" w:rsidRPr="00496E53" w:rsidRDefault="0065783D" w:rsidP="004479A9">
            <w:pPr>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lastRenderedPageBreak/>
              <w:t>6TH</w:t>
            </w:r>
          </w:p>
        </w:tc>
        <w:tc>
          <w:tcPr>
            <w:tcW w:w="1452" w:type="dxa"/>
          </w:tcPr>
          <w:p w14:paraId="1FAC340C" w14:textId="77777777" w:rsidR="0065783D" w:rsidRPr="00496E53" w:rsidRDefault="0065783D" w:rsidP="004479A9">
            <w:pPr>
              <w:pStyle w:val="TableParagraph"/>
              <w:spacing w:line="233"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Public</w:t>
            </w:r>
          </w:p>
          <w:p w14:paraId="2C55858E" w14:textId="491FD309"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w w:val="95"/>
                <w:sz w:val="20"/>
                <w:szCs w:val="20"/>
                <w:u w:val="single"/>
              </w:rPr>
              <w:t>Administr</w:t>
            </w:r>
            <w:r w:rsidRPr="00496E53">
              <w:rPr>
                <w:rFonts w:ascii="Times New Roman" w:hAnsi="Times New Roman" w:cs="Times New Roman"/>
                <w:b/>
                <w:bCs/>
                <w:color w:val="FF0000"/>
                <w:sz w:val="20"/>
                <w:szCs w:val="20"/>
                <w:u w:val="single"/>
              </w:rPr>
              <w:t>ation:</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Concepts</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and</w:t>
            </w:r>
            <w:r w:rsidRPr="00496E53">
              <w:rPr>
                <w:rFonts w:ascii="Times New Roman" w:hAnsi="Times New Roman" w:cs="Times New Roman"/>
                <w:b/>
                <w:bCs/>
                <w:color w:val="FF0000"/>
                <w:spacing w:val="1"/>
                <w:sz w:val="20"/>
                <w:szCs w:val="20"/>
                <w:u w:val="single"/>
              </w:rPr>
              <w:t xml:space="preserve"> </w:t>
            </w:r>
            <w:proofErr w:type="spellStart"/>
            <w:r w:rsidRPr="00496E53">
              <w:rPr>
                <w:rFonts w:ascii="Times New Roman" w:hAnsi="Times New Roman" w:cs="Times New Roman"/>
                <w:b/>
                <w:bCs/>
                <w:color w:val="FF0000"/>
                <w:sz w:val="20"/>
                <w:szCs w:val="20"/>
                <w:u w:val="single"/>
              </w:rPr>
              <w:t>Perspecti</w:t>
            </w:r>
            <w:proofErr w:type="spellEnd"/>
            <w:r w:rsidRPr="00496E53">
              <w:rPr>
                <w:rFonts w:ascii="Times New Roman" w:hAnsi="Times New Roman" w:cs="Times New Roman"/>
                <w:b/>
                <w:bCs/>
                <w:color w:val="FF0000"/>
                <w:spacing w:val="1"/>
                <w:sz w:val="20"/>
                <w:szCs w:val="20"/>
                <w:u w:val="single"/>
              </w:rPr>
              <w:t xml:space="preserve"> </w:t>
            </w:r>
            <w:proofErr w:type="spellStart"/>
            <w:r w:rsidRPr="00496E53">
              <w:rPr>
                <w:rFonts w:ascii="Times New Roman" w:hAnsi="Times New Roman" w:cs="Times New Roman"/>
                <w:b/>
                <w:bCs/>
                <w:color w:val="FF0000"/>
                <w:sz w:val="20"/>
                <w:szCs w:val="20"/>
                <w:u w:val="single"/>
              </w:rPr>
              <w:t>ves</w:t>
            </w:r>
            <w:proofErr w:type="spellEnd"/>
            <w:r w:rsidRPr="00496E53">
              <w:rPr>
                <w:rFonts w:ascii="Times New Roman" w:hAnsi="Times New Roman" w:cs="Times New Roman"/>
                <w:b/>
                <w:bCs/>
                <w:color w:val="FF0000"/>
                <w:sz w:val="20"/>
                <w:szCs w:val="20"/>
                <w:u w:val="single"/>
              </w:rPr>
              <w:t xml:space="preserve"> CC</w:t>
            </w:r>
            <w:r w:rsidR="002520ED" w:rsidRPr="00496E53">
              <w:rPr>
                <w:rFonts w:ascii="Times New Roman" w:hAnsi="Times New Roman" w:cs="Times New Roman"/>
                <w:b/>
                <w:bCs/>
                <w:color w:val="FF0000"/>
                <w:sz w:val="20"/>
                <w:szCs w:val="20"/>
                <w:u w:val="single"/>
              </w:rPr>
              <w:t xml:space="preserve"> </w:t>
            </w:r>
            <w:r w:rsidRPr="00496E53">
              <w:rPr>
                <w:rFonts w:ascii="Times New Roman" w:hAnsi="Times New Roman" w:cs="Times New Roman"/>
                <w:b/>
                <w:bCs/>
                <w:color w:val="FF0000"/>
                <w:sz w:val="20"/>
                <w:szCs w:val="20"/>
                <w:u w:val="single"/>
              </w:rPr>
              <w:t>13</w:t>
            </w:r>
          </w:p>
        </w:tc>
        <w:tc>
          <w:tcPr>
            <w:tcW w:w="4194" w:type="dxa"/>
          </w:tcPr>
          <w:p w14:paraId="67F16037"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320510B2"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Nature, Scope and Evolution of Public Administration – Private and Public Administration. Principles of Socialist Management.</w:t>
            </w:r>
          </w:p>
          <w:p w14:paraId="075E5A07"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2. Challenges to discipline of Public Administration and responses: New Public Administration, Comparative Public Administration, Development Administration (Indian context). </w:t>
            </w:r>
          </w:p>
          <w:p w14:paraId="49B07E75"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Major concepts of administration: (a) Hierarchy (b) Unity of Command (c) Span of Control (d) Authority (e) Centralization, Decentralization and Delegation (f) Line and Staff. 4. Public Administration in the era of globalization, liberalization and privatization. Governance: conceptual emergence--- distinction with government. e-governance: features and significance.</w:t>
            </w:r>
          </w:p>
          <w:p w14:paraId="12A67555" w14:textId="77777777" w:rsidR="000C0F31"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p>
          <w:p w14:paraId="0CF42E47" w14:textId="77777777" w:rsidR="000C0F31" w:rsidRPr="00496E53" w:rsidRDefault="000C0F3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F82A6B6" w14:textId="77777777" w:rsidR="000C0F31" w:rsidRPr="00496E53" w:rsidRDefault="000C0F3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6D7E054" w14:textId="77777777" w:rsidR="000C0F31" w:rsidRPr="00496E53" w:rsidRDefault="000C0F31"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2F02606" w14:textId="42425C33"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1EF6DA7"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1. Bureaucracy: views of Marx and Weber.</w:t>
            </w:r>
          </w:p>
          <w:p w14:paraId="794E5F5B"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2. Ecological approach to Public Administration: </w:t>
            </w:r>
            <w:proofErr w:type="spellStart"/>
            <w:r w:rsidRPr="00496E53">
              <w:rPr>
                <w:rFonts w:ascii="Times New Roman" w:hAnsi="Times New Roman" w:cs="Times New Roman"/>
                <w:sz w:val="20"/>
                <w:szCs w:val="20"/>
              </w:rPr>
              <w:t>Riggsian</w:t>
            </w:r>
            <w:proofErr w:type="spellEnd"/>
            <w:r w:rsidRPr="00496E53">
              <w:rPr>
                <w:rFonts w:ascii="Times New Roman" w:hAnsi="Times New Roman" w:cs="Times New Roman"/>
                <w:sz w:val="20"/>
                <w:szCs w:val="20"/>
              </w:rPr>
              <w:t xml:space="preserve"> Model. </w:t>
            </w:r>
          </w:p>
          <w:p w14:paraId="4EAD0F08"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3. Administrative Processes: (a) Decision making (b) Communication and Control (c) Leadership  (d) Coordination. </w:t>
            </w:r>
          </w:p>
          <w:p w14:paraId="6026922D"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Public Policy: definition, characteristics. Models. Policy implementation.</w:t>
            </w:r>
          </w:p>
        </w:tc>
        <w:tc>
          <w:tcPr>
            <w:tcW w:w="4000" w:type="dxa"/>
          </w:tcPr>
          <w:p w14:paraId="42899DF1" w14:textId="25DD11CB"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2D005FDB" w14:textId="7F987F7B" w:rsidR="007E67D2" w:rsidRPr="00496E53" w:rsidRDefault="002520ED" w:rsidP="007E67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 road map in understanding the nature</w:t>
            </w:r>
            <w:r w:rsidR="000C0F31" w:rsidRPr="00496E53">
              <w:rPr>
                <w:rFonts w:ascii="Times New Roman" w:hAnsi="Times New Roman" w:cs="Times New Roman"/>
                <w:sz w:val="20"/>
                <w:szCs w:val="20"/>
              </w:rPr>
              <w:t>,</w:t>
            </w:r>
            <w:r w:rsidRPr="00496E53">
              <w:rPr>
                <w:rFonts w:ascii="Times New Roman" w:hAnsi="Times New Roman" w:cs="Times New Roman"/>
                <w:sz w:val="20"/>
                <w:szCs w:val="20"/>
              </w:rPr>
              <w:t xml:space="preserve"> scope and evolution of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 xml:space="preserve">dministration and establishes the difference between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rivate and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 xml:space="preserve">dministration along with the principles of </w:t>
            </w:r>
            <w:r w:rsidR="000C0F31" w:rsidRPr="00496E53">
              <w:rPr>
                <w:rFonts w:ascii="Times New Roman" w:hAnsi="Times New Roman" w:cs="Times New Roman"/>
                <w:sz w:val="20"/>
                <w:szCs w:val="20"/>
              </w:rPr>
              <w:t>S</w:t>
            </w:r>
            <w:r w:rsidRPr="00496E53">
              <w:rPr>
                <w:rFonts w:ascii="Times New Roman" w:hAnsi="Times New Roman" w:cs="Times New Roman"/>
                <w:sz w:val="20"/>
                <w:szCs w:val="20"/>
              </w:rPr>
              <w:t>ocialist management.</w:t>
            </w:r>
          </w:p>
          <w:p w14:paraId="2BDCAF14" w14:textId="6B5FA70D" w:rsidR="002520ED" w:rsidRPr="00496E53" w:rsidRDefault="002520ED" w:rsidP="007E67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000C0F31" w:rsidRPr="00496E53">
              <w:rPr>
                <w:rFonts w:ascii="Times New Roman" w:hAnsi="Times New Roman" w:cs="Times New Roman"/>
                <w:sz w:val="20"/>
                <w:szCs w:val="20"/>
              </w:rPr>
              <w:t>I</w:t>
            </w:r>
            <w:r w:rsidRPr="00496E53">
              <w:rPr>
                <w:rFonts w:ascii="Times New Roman" w:hAnsi="Times New Roman" w:cs="Times New Roman"/>
                <w:sz w:val="20"/>
                <w:szCs w:val="20"/>
              </w:rPr>
              <w:t xml:space="preserve">t discusses the emerging challenges to the academic discipline of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 xml:space="preserve">dministration with particular importance to </w:t>
            </w:r>
            <w:r w:rsidR="000C0F31" w:rsidRPr="00496E53">
              <w:rPr>
                <w:rFonts w:ascii="Times New Roman" w:hAnsi="Times New Roman" w:cs="Times New Roman"/>
                <w:sz w:val="20"/>
                <w:szCs w:val="20"/>
              </w:rPr>
              <w:t>N</w:t>
            </w:r>
            <w:r w:rsidRPr="00496E53">
              <w:rPr>
                <w:rFonts w:ascii="Times New Roman" w:hAnsi="Times New Roman" w:cs="Times New Roman"/>
                <w:sz w:val="20"/>
                <w:szCs w:val="20"/>
              </w:rPr>
              <w:t xml:space="preserve">ew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dministration</w:t>
            </w:r>
            <w:r w:rsidR="000C0F31" w:rsidRPr="00496E53">
              <w:rPr>
                <w:rFonts w:ascii="Times New Roman" w:hAnsi="Times New Roman" w:cs="Times New Roman"/>
                <w:sz w:val="20"/>
                <w:szCs w:val="20"/>
              </w:rPr>
              <w:t>,</w:t>
            </w:r>
            <w:r w:rsidRPr="00496E53">
              <w:rPr>
                <w:rFonts w:ascii="Times New Roman" w:hAnsi="Times New Roman" w:cs="Times New Roman"/>
                <w:sz w:val="20"/>
                <w:szCs w:val="20"/>
              </w:rPr>
              <w:t xml:space="preserve"> </w:t>
            </w:r>
            <w:r w:rsidR="000C0F31" w:rsidRPr="00496E53">
              <w:rPr>
                <w:rFonts w:ascii="Times New Roman" w:hAnsi="Times New Roman" w:cs="Times New Roman"/>
                <w:sz w:val="20"/>
                <w:szCs w:val="20"/>
              </w:rPr>
              <w:t>C</w:t>
            </w:r>
            <w:r w:rsidRPr="00496E53">
              <w:rPr>
                <w:rFonts w:ascii="Times New Roman" w:hAnsi="Times New Roman" w:cs="Times New Roman"/>
                <w:sz w:val="20"/>
                <w:szCs w:val="20"/>
              </w:rPr>
              <w:t xml:space="preserve">omparative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 xml:space="preserve">dministration and </w:t>
            </w:r>
            <w:r w:rsidR="000C0F31" w:rsidRPr="00496E53">
              <w:rPr>
                <w:rFonts w:ascii="Times New Roman" w:hAnsi="Times New Roman" w:cs="Times New Roman"/>
                <w:sz w:val="20"/>
                <w:szCs w:val="20"/>
              </w:rPr>
              <w:t>D</w:t>
            </w:r>
            <w:r w:rsidRPr="00496E53">
              <w:rPr>
                <w:rFonts w:ascii="Times New Roman" w:hAnsi="Times New Roman" w:cs="Times New Roman"/>
                <w:sz w:val="20"/>
                <w:szCs w:val="20"/>
              </w:rPr>
              <w:t xml:space="preserve">evelopment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dministration.</w:t>
            </w:r>
          </w:p>
          <w:p w14:paraId="3A166464" w14:textId="3F74819E" w:rsidR="002520ED" w:rsidRPr="00496E53" w:rsidRDefault="002520ED" w:rsidP="007E67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focuses on the major concepts of administration</w:t>
            </w:r>
            <w:r w:rsidR="000C0F31" w:rsidRPr="00496E53">
              <w:rPr>
                <w:rFonts w:ascii="Times New Roman" w:hAnsi="Times New Roman" w:cs="Times New Roman"/>
                <w:sz w:val="20"/>
                <w:szCs w:val="20"/>
              </w:rPr>
              <w:t>.</w:t>
            </w:r>
          </w:p>
          <w:p w14:paraId="180A9EDE" w14:textId="466CECF2" w:rsidR="002520ED" w:rsidRPr="00496E53" w:rsidRDefault="002520ED" w:rsidP="007E67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explains the concept of </w:t>
            </w:r>
            <w:r w:rsidR="000C0F31" w:rsidRPr="00496E53">
              <w:rPr>
                <w:rFonts w:ascii="Times New Roman" w:hAnsi="Times New Roman" w:cs="Times New Roman"/>
                <w:sz w:val="20"/>
                <w:szCs w:val="20"/>
              </w:rPr>
              <w:t>G</w:t>
            </w:r>
            <w:r w:rsidRPr="00496E53">
              <w:rPr>
                <w:rFonts w:ascii="Times New Roman" w:hAnsi="Times New Roman" w:cs="Times New Roman"/>
                <w:sz w:val="20"/>
                <w:szCs w:val="20"/>
              </w:rPr>
              <w:t xml:space="preserve">overnance and the transformation of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 xml:space="preserve">ublic </w:t>
            </w:r>
            <w:r w:rsidR="000C0F31" w:rsidRPr="00496E53">
              <w:rPr>
                <w:rFonts w:ascii="Times New Roman" w:hAnsi="Times New Roman" w:cs="Times New Roman"/>
                <w:sz w:val="20"/>
                <w:szCs w:val="20"/>
              </w:rPr>
              <w:t>A</w:t>
            </w:r>
            <w:r w:rsidRPr="00496E53">
              <w:rPr>
                <w:rFonts w:ascii="Times New Roman" w:hAnsi="Times New Roman" w:cs="Times New Roman"/>
                <w:sz w:val="20"/>
                <w:szCs w:val="20"/>
              </w:rPr>
              <w:t>dministration in the time of globalization</w:t>
            </w:r>
          </w:p>
          <w:p w14:paraId="2A3917FD"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489A6350" w14:textId="4313C6E3" w:rsidR="0065783D" w:rsidRPr="00496E53" w:rsidRDefault="002520ED" w:rsidP="002520ED">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focuses on the concept of bureaucracy of Mar</w:t>
            </w:r>
            <w:r w:rsidR="000C0F31" w:rsidRPr="00496E53">
              <w:rPr>
                <w:rFonts w:ascii="Times New Roman" w:hAnsi="Times New Roman" w:cs="Times New Roman"/>
                <w:sz w:val="20"/>
                <w:szCs w:val="20"/>
              </w:rPr>
              <w:t>x</w:t>
            </w:r>
            <w:r w:rsidRPr="00496E53">
              <w:rPr>
                <w:rFonts w:ascii="Times New Roman" w:hAnsi="Times New Roman" w:cs="Times New Roman"/>
                <w:sz w:val="20"/>
                <w:szCs w:val="20"/>
              </w:rPr>
              <w:t xml:space="preserve"> and W</w:t>
            </w:r>
            <w:r w:rsidR="000C0F31" w:rsidRPr="00496E53">
              <w:rPr>
                <w:rFonts w:ascii="Times New Roman" w:hAnsi="Times New Roman" w:cs="Times New Roman"/>
                <w:sz w:val="20"/>
                <w:szCs w:val="20"/>
              </w:rPr>
              <w:t>eber</w:t>
            </w:r>
            <w:r w:rsidRPr="00496E53">
              <w:rPr>
                <w:rFonts w:ascii="Times New Roman" w:hAnsi="Times New Roman" w:cs="Times New Roman"/>
                <w:sz w:val="20"/>
                <w:szCs w:val="20"/>
              </w:rPr>
              <w:t xml:space="preserve"> and the ecological approach of Riggs.</w:t>
            </w:r>
          </w:p>
          <w:p w14:paraId="30629937" w14:textId="6CADEAAE" w:rsidR="002520ED" w:rsidRPr="00496E53" w:rsidRDefault="002520ED" w:rsidP="002520ED">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It examines the administrative processes and the issues related with </w:t>
            </w:r>
            <w:r w:rsidR="000C0F31" w:rsidRPr="00496E53">
              <w:rPr>
                <w:rFonts w:ascii="Times New Roman" w:hAnsi="Times New Roman" w:cs="Times New Roman"/>
                <w:sz w:val="20"/>
                <w:szCs w:val="20"/>
              </w:rPr>
              <w:t>P</w:t>
            </w:r>
            <w:r w:rsidRPr="00496E53">
              <w:rPr>
                <w:rFonts w:ascii="Times New Roman" w:hAnsi="Times New Roman" w:cs="Times New Roman"/>
                <w:sz w:val="20"/>
                <w:szCs w:val="20"/>
              </w:rPr>
              <w:t>ublic policy</w:t>
            </w:r>
          </w:p>
        </w:tc>
      </w:tr>
      <w:bookmarkEnd w:id="2"/>
    </w:tbl>
    <w:p w14:paraId="51D19325" w14:textId="4CDA7BD1" w:rsidR="0065783D" w:rsidRPr="00496E53" w:rsidRDefault="0065783D">
      <w:pPr>
        <w:rPr>
          <w:rFonts w:ascii="Times New Roman" w:hAnsi="Times New Roman" w:cs="Times New Roman"/>
          <w:sz w:val="20"/>
          <w:szCs w:val="20"/>
        </w:rPr>
      </w:pPr>
    </w:p>
    <w:tbl>
      <w:tblPr>
        <w:tblStyle w:val="GridTable3-Accent1"/>
        <w:tblW w:w="10910" w:type="dxa"/>
        <w:tblInd w:w="5" w:type="dxa"/>
        <w:tblLook w:val="04A0" w:firstRow="1" w:lastRow="0" w:firstColumn="1" w:lastColumn="0" w:noHBand="0" w:noVBand="1"/>
      </w:tblPr>
      <w:tblGrid>
        <w:gridCol w:w="1058"/>
        <w:gridCol w:w="1550"/>
        <w:gridCol w:w="4513"/>
        <w:gridCol w:w="3789"/>
      </w:tblGrid>
      <w:tr w:rsidR="0065783D" w:rsidRPr="00496E53" w14:paraId="613FDAEE" w14:textId="77777777" w:rsidTr="007E67D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60" w:type="dxa"/>
          </w:tcPr>
          <w:p w14:paraId="42106041" w14:textId="77777777" w:rsidR="0065783D" w:rsidRPr="00496E53" w:rsidRDefault="0065783D" w:rsidP="004479A9">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441" w:type="dxa"/>
          </w:tcPr>
          <w:p w14:paraId="09496386"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4582" w:type="dxa"/>
          </w:tcPr>
          <w:p w14:paraId="5F7BD136"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3827" w:type="dxa"/>
          </w:tcPr>
          <w:p w14:paraId="2C15F409"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65783D" w:rsidRPr="00496E53" w14:paraId="37E98B53" w14:textId="77777777" w:rsidTr="00496E53">
        <w:trPr>
          <w:cnfStyle w:val="000000100000" w:firstRow="0" w:lastRow="0" w:firstColumn="0" w:lastColumn="0" w:oddVBand="0" w:evenVBand="0" w:oddHBand="1" w:evenHBand="0" w:firstRowFirstColumn="0" w:firstRowLastColumn="0" w:lastRowFirstColumn="0" w:lastRowLastColumn="0"/>
          <w:trHeight w:val="7645"/>
        </w:trPr>
        <w:tc>
          <w:tcPr>
            <w:cnfStyle w:val="001000000000" w:firstRow="0" w:lastRow="0" w:firstColumn="1" w:lastColumn="0" w:oddVBand="0" w:evenVBand="0" w:oddHBand="0" w:evenHBand="0" w:firstRowFirstColumn="0" w:firstRowLastColumn="0" w:lastRowFirstColumn="0" w:lastRowLastColumn="0"/>
            <w:tcW w:w="1060" w:type="dxa"/>
          </w:tcPr>
          <w:p w14:paraId="69BEB83F" w14:textId="77777777" w:rsidR="0065783D" w:rsidRPr="00496E53" w:rsidRDefault="0065783D" w:rsidP="004479A9">
            <w:pPr>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lastRenderedPageBreak/>
              <w:t>6TH</w:t>
            </w:r>
          </w:p>
        </w:tc>
        <w:tc>
          <w:tcPr>
            <w:tcW w:w="1441" w:type="dxa"/>
          </w:tcPr>
          <w:p w14:paraId="54AF3648" w14:textId="77777777" w:rsidR="0065783D" w:rsidRPr="00496E53" w:rsidRDefault="0065783D" w:rsidP="004479A9">
            <w:pPr>
              <w:pStyle w:val="TableParagraph"/>
              <w:spacing w:line="233"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Public</w:t>
            </w:r>
          </w:p>
          <w:p w14:paraId="60C2497D" w14:textId="29D55A5F"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w w:val="95"/>
                <w:sz w:val="20"/>
                <w:szCs w:val="20"/>
                <w:u w:val="single"/>
              </w:rPr>
              <w:t>Administr</w:t>
            </w:r>
            <w:r w:rsidRPr="00496E53">
              <w:rPr>
                <w:rFonts w:ascii="Times New Roman" w:hAnsi="Times New Roman" w:cs="Times New Roman"/>
                <w:b/>
                <w:bCs/>
                <w:color w:val="FF0000"/>
                <w:sz w:val="20"/>
                <w:szCs w:val="20"/>
                <w:u w:val="single"/>
              </w:rPr>
              <w:t>ation:</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Concepts</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and</w:t>
            </w:r>
            <w:r w:rsidRPr="00496E53">
              <w:rPr>
                <w:rFonts w:ascii="Times New Roman" w:hAnsi="Times New Roman" w:cs="Times New Roman"/>
                <w:b/>
                <w:bCs/>
                <w:color w:val="FF0000"/>
                <w:spacing w:val="1"/>
                <w:sz w:val="20"/>
                <w:szCs w:val="20"/>
                <w:u w:val="single"/>
              </w:rPr>
              <w:t xml:space="preserve"> </w:t>
            </w:r>
            <w:r w:rsidRPr="00496E53">
              <w:rPr>
                <w:rFonts w:ascii="Times New Roman" w:hAnsi="Times New Roman" w:cs="Times New Roman"/>
                <w:b/>
                <w:bCs/>
                <w:color w:val="FF0000"/>
                <w:sz w:val="20"/>
                <w:szCs w:val="20"/>
                <w:u w:val="single"/>
              </w:rPr>
              <w:t>Perspectives CC</w:t>
            </w:r>
            <w:r w:rsidR="000C0F31" w:rsidRPr="00496E53">
              <w:rPr>
                <w:rFonts w:ascii="Times New Roman" w:hAnsi="Times New Roman" w:cs="Times New Roman"/>
                <w:b/>
                <w:bCs/>
                <w:color w:val="FF0000"/>
                <w:sz w:val="20"/>
                <w:szCs w:val="20"/>
                <w:u w:val="single"/>
              </w:rPr>
              <w:t xml:space="preserve"> </w:t>
            </w:r>
            <w:r w:rsidRPr="00496E53">
              <w:rPr>
                <w:rFonts w:ascii="Times New Roman" w:hAnsi="Times New Roman" w:cs="Times New Roman"/>
                <w:b/>
                <w:bCs/>
                <w:color w:val="FF0000"/>
                <w:sz w:val="20"/>
                <w:szCs w:val="20"/>
                <w:u w:val="single"/>
              </w:rPr>
              <w:t>13</w:t>
            </w:r>
          </w:p>
        </w:tc>
        <w:tc>
          <w:tcPr>
            <w:tcW w:w="4582" w:type="dxa"/>
          </w:tcPr>
          <w:p w14:paraId="188A1861"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3D4CAA15"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Continuity and change in Indian administration: brief historical overview.</w:t>
            </w:r>
          </w:p>
          <w:p w14:paraId="4125C0B8"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Civil Service in India (Bureaucracy): recruitment (role of UPSC, SPSC), training.</w:t>
            </w:r>
          </w:p>
          <w:p w14:paraId="605F2B8F"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Organization of Union Government: Secretariat Administration: PMO, Cabinet Secretariat.</w:t>
            </w:r>
          </w:p>
          <w:p w14:paraId="3E16E930"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Organization of State Government: Chief Secretary – relations between Secretariat and Directorate.</w:t>
            </w:r>
          </w:p>
          <w:p w14:paraId="0FFCA0EB"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District Administration: role of District Magistrate, SDO, BDO.</w:t>
            </w:r>
          </w:p>
          <w:p w14:paraId="69B61FF9"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0AF5940A"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6.Local Self Government: Corporations, Municipalities and Panchayats in West Bengal, structure and functions.</w:t>
            </w:r>
          </w:p>
          <w:p w14:paraId="0A3CEB6C"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73rd and 74th Amendment: overview.</w:t>
            </w:r>
          </w:p>
          <w:p w14:paraId="5E205304"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7. Planning: Planning Commission, National Development Council. District Planning. Changing nature of</w:t>
            </w:r>
          </w:p>
          <w:p w14:paraId="191DB6EB"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planning: NITI </w:t>
            </w:r>
            <w:proofErr w:type="spellStart"/>
            <w:r w:rsidRPr="00496E53">
              <w:rPr>
                <w:rFonts w:ascii="Times New Roman" w:hAnsi="Times New Roman" w:cs="Times New Roman"/>
                <w:sz w:val="20"/>
                <w:szCs w:val="20"/>
              </w:rPr>
              <w:t>Ayog</w:t>
            </w:r>
            <w:proofErr w:type="spellEnd"/>
            <w:r w:rsidRPr="00496E53">
              <w:rPr>
                <w:rFonts w:ascii="Times New Roman" w:hAnsi="Times New Roman" w:cs="Times New Roman"/>
                <w:sz w:val="20"/>
                <w:szCs w:val="20"/>
              </w:rPr>
              <w:t>. Budget--- concept and significance.</w:t>
            </w:r>
          </w:p>
          <w:p w14:paraId="23FF0F84"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8. Financial Administration: Public Accounts Committee, Estimates Committee – role of CAG.</w:t>
            </w:r>
          </w:p>
          <w:p w14:paraId="0B0312FF" w14:textId="645D83BD"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9. Citizen and administration: functions of Lokpal and </w:t>
            </w:r>
            <w:proofErr w:type="spellStart"/>
            <w:r w:rsidRPr="00496E53">
              <w:rPr>
                <w:rFonts w:ascii="Times New Roman" w:hAnsi="Times New Roman" w:cs="Times New Roman"/>
                <w:sz w:val="20"/>
                <w:szCs w:val="20"/>
              </w:rPr>
              <w:t>Lokayukt</w:t>
            </w:r>
            <w:r w:rsidR="002520ED" w:rsidRPr="00496E53">
              <w:rPr>
                <w:rFonts w:ascii="Times New Roman" w:hAnsi="Times New Roman" w:cs="Times New Roman"/>
                <w:sz w:val="20"/>
                <w:szCs w:val="20"/>
              </w:rPr>
              <w:t>a</w:t>
            </w:r>
            <w:proofErr w:type="spellEnd"/>
            <w:r w:rsidRPr="00496E53">
              <w:rPr>
                <w:rFonts w:ascii="Times New Roman" w:hAnsi="Times New Roman" w:cs="Times New Roman"/>
                <w:sz w:val="20"/>
                <w:szCs w:val="20"/>
              </w:rPr>
              <w:t>. Right to Information--- Citizen Charter.</w:t>
            </w:r>
          </w:p>
          <w:p w14:paraId="0FFC8486" w14:textId="77777777" w:rsidR="0065783D" w:rsidRPr="00496E53" w:rsidRDefault="0065783D" w:rsidP="0065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10. Citizen and social welfare policies: MGNREGA; </w:t>
            </w:r>
            <w:proofErr w:type="spellStart"/>
            <w:r w:rsidRPr="00496E53">
              <w:rPr>
                <w:rFonts w:ascii="Times New Roman" w:hAnsi="Times New Roman" w:cs="Times New Roman"/>
                <w:sz w:val="20"/>
                <w:szCs w:val="20"/>
              </w:rPr>
              <w:t>Sarva</w:t>
            </w:r>
            <w:proofErr w:type="spellEnd"/>
            <w:r w:rsidRPr="00496E53">
              <w:rPr>
                <w:rFonts w:ascii="Times New Roman" w:hAnsi="Times New Roman" w:cs="Times New Roman"/>
                <w:sz w:val="20"/>
                <w:szCs w:val="20"/>
              </w:rPr>
              <w:t xml:space="preserve"> Shiksha Abhiyan (SSA); National Health Mission</w:t>
            </w:r>
          </w:p>
          <w:p w14:paraId="507F3F9E" w14:textId="6574D1E2" w:rsidR="0065783D" w:rsidRPr="00496E53" w:rsidRDefault="0065783D" w:rsidP="006578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(NRHM).</w:t>
            </w:r>
          </w:p>
        </w:tc>
        <w:tc>
          <w:tcPr>
            <w:tcW w:w="3827" w:type="dxa"/>
          </w:tcPr>
          <w:p w14:paraId="3CB87E3E"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u w:val="single"/>
              </w:rPr>
            </w:pPr>
            <w:r w:rsidRPr="00496E53">
              <w:rPr>
                <w:rFonts w:ascii="Times New Roman" w:hAnsi="Times New Roman" w:cs="Times New Roman"/>
                <w:sz w:val="20"/>
                <w:szCs w:val="20"/>
              </w:rPr>
              <w:t xml:space="preserve"> </w:t>
            </w:r>
            <w:r w:rsidRPr="00496E53">
              <w:rPr>
                <w:rFonts w:ascii="Times New Roman" w:hAnsi="Times New Roman" w:cs="Times New Roman"/>
                <w:b/>
                <w:bCs/>
                <w:color w:val="FF0000"/>
                <w:sz w:val="20"/>
                <w:szCs w:val="20"/>
                <w:u w:val="single"/>
              </w:rPr>
              <w:t xml:space="preserve">Public Administration </w:t>
            </w:r>
          </w:p>
          <w:p w14:paraId="0CCFF54E"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5381C443" w14:textId="7881E025" w:rsidR="0065783D"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insight towards the evolution of Indian public administration followed by the evolution of civil service in India and the working of civil service in India.</w:t>
            </w:r>
          </w:p>
          <w:p w14:paraId="2980D3D1" w14:textId="6B9CA706" w:rsidR="000C0F31"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examines the organization off the secretariat administration at the level of the union government as well as at the state government full stock</w:t>
            </w:r>
          </w:p>
          <w:p w14:paraId="73C0773B" w14:textId="3DA188CD" w:rsidR="000C0F31"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analyses district administration through its various functionaries</w:t>
            </w:r>
          </w:p>
          <w:p w14:paraId="34532C7C"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Module II:</w:t>
            </w:r>
          </w:p>
          <w:p w14:paraId="4DD9205A" w14:textId="68C012BD" w:rsidR="0065783D"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explains the structures of the Local self-government with special reference to West Bengal in details and provides an overview of 73</w:t>
            </w:r>
            <w:r w:rsidRPr="00496E53">
              <w:rPr>
                <w:rFonts w:ascii="Times New Roman" w:hAnsi="Times New Roman" w:cs="Times New Roman"/>
                <w:sz w:val="20"/>
                <w:szCs w:val="20"/>
                <w:vertAlign w:val="superscript"/>
              </w:rPr>
              <w:t>rd</w:t>
            </w:r>
            <w:r w:rsidRPr="00496E53">
              <w:rPr>
                <w:rFonts w:ascii="Times New Roman" w:hAnsi="Times New Roman" w:cs="Times New Roman"/>
                <w:sz w:val="20"/>
                <w:szCs w:val="20"/>
              </w:rPr>
              <w:t xml:space="preserve"> and 74 </w:t>
            </w:r>
            <w:proofErr w:type="spellStart"/>
            <w:r w:rsidRPr="00496E53">
              <w:rPr>
                <w:rFonts w:ascii="Times New Roman" w:hAnsi="Times New Roman" w:cs="Times New Roman"/>
                <w:sz w:val="20"/>
                <w:szCs w:val="20"/>
              </w:rPr>
              <w:t>th</w:t>
            </w:r>
            <w:proofErr w:type="spellEnd"/>
            <w:r w:rsidRPr="00496E53">
              <w:rPr>
                <w:rFonts w:ascii="Times New Roman" w:hAnsi="Times New Roman" w:cs="Times New Roman"/>
                <w:sz w:val="20"/>
                <w:szCs w:val="20"/>
              </w:rPr>
              <w:t xml:space="preserve"> Amendment.</w:t>
            </w:r>
          </w:p>
          <w:p w14:paraId="523A4D2F" w14:textId="2C66F819" w:rsidR="000C0F31"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examines the evolution of Planning in India through its structures followed by financial administration.</w:t>
            </w:r>
          </w:p>
          <w:p w14:paraId="5A638B72" w14:textId="31BC7F8B" w:rsidR="000C0F31" w:rsidRPr="00496E53" w:rsidRDefault="000C0F31" w:rsidP="000C0F3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the relationship between citizen and administration and also highlights some of the important Social Welfare policies.</w:t>
            </w:r>
          </w:p>
        </w:tc>
      </w:tr>
    </w:tbl>
    <w:p w14:paraId="74CCD0F2" w14:textId="3F8BF4BA" w:rsidR="0065783D" w:rsidRPr="00496E53" w:rsidRDefault="0065783D">
      <w:pPr>
        <w:rPr>
          <w:rFonts w:ascii="Times New Roman" w:hAnsi="Times New Roman" w:cs="Times New Roman"/>
          <w:sz w:val="20"/>
          <w:szCs w:val="20"/>
        </w:rPr>
      </w:pPr>
    </w:p>
    <w:p w14:paraId="7738596F" w14:textId="47CBFDAC" w:rsidR="0065783D" w:rsidRPr="00496E53" w:rsidRDefault="0065783D">
      <w:pPr>
        <w:rPr>
          <w:rFonts w:ascii="Times New Roman" w:hAnsi="Times New Roman" w:cs="Times New Roman"/>
          <w:sz w:val="20"/>
          <w:szCs w:val="20"/>
        </w:rPr>
      </w:pPr>
    </w:p>
    <w:p w14:paraId="77CF7D2F" w14:textId="6E025BC6" w:rsidR="0065783D" w:rsidRPr="00496E53" w:rsidRDefault="0065783D">
      <w:pPr>
        <w:rPr>
          <w:rFonts w:ascii="Times New Roman" w:hAnsi="Times New Roman" w:cs="Times New Roman"/>
          <w:sz w:val="20"/>
          <w:szCs w:val="20"/>
        </w:rPr>
      </w:pPr>
    </w:p>
    <w:p w14:paraId="6B87A3C1" w14:textId="4DA20173" w:rsidR="0065783D" w:rsidRPr="00496E53" w:rsidRDefault="0065783D">
      <w:pPr>
        <w:rPr>
          <w:rFonts w:ascii="Times New Roman" w:hAnsi="Times New Roman" w:cs="Times New Roman"/>
          <w:sz w:val="20"/>
          <w:szCs w:val="20"/>
        </w:rPr>
      </w:pPr>
    </w:p>
    <w:p w14:paraId="5B1E66A0" w14:textId="3853FDC3" w:rsidR="0065783D" w:rsidRPr="00496E53" w:rsidRDefault="0065783D">
      <w:pPr>
        <w:rPr>
          <w:rFonts w:ascii="Times New Roman" w:hAnsi="Times New Roman" w:cs="Times New Roman"/>
          <w:sz w:val="20"/>
          <w:szCs w:val="20"/>
        </w:rPr>
      </w:pPr>
    </w:p>
    <w:p w14:paraId="093B026D" w14:textId="77777777" w:rsidR="0065783D" w:rsidRPr="00496E53" w:rsidRDefault="0065783D">
      <w:pPr>
        <w:rPr>
          <w:rFonts w:ascii="Times New Roman" w:hAnsi="Times New Roman" w:cs="Times New Roman"/>
          <w:sz w:val="20"/>
          <w:szCs w:val="20"/>
        </w:rPr>
      </w:pPr>
    </w:p>
    <w:tbl>
      <w:tblPr>
        <w:tblStyle w:val="GridTable3-Accent1"/>
        <w:tblW w:w="0" w:type="auto"/>
        <w:tblLook w:val="04A0" w:firstRow="1" w:lastRow="0" w:firstColumn="1" w:lastColumn="0" w:noHBand="0" w:noVBand="1"/>
      </w:tblPr>
      <w:tblGrid>
        <w:gridCol w:w="1048"/>
        <w:gridCol w:w="70"/>
        <w:gridCol w:w="1391"/>
        <w:gridCol w:w="49"/>
        <w:gridCol w:w="3234"/>
        <w:gridCol w:w="528"/>
        <w:gridCol w:w="3978"/>
        <w:gridCol w:w="212"/>
      </w:tblGrid>
      <w:tr w:rsidR="0065783D" w:rsidRPr="00496E53" w14:paraId="2ECF0C9E" w14:textId="77777777" w:rsidTr="00496E53">
        <w:trPr>
          <w:gridAfter w:val="1"/>
          <w:cnfStyle w:val="100000000000" w:firstRow="1" w:lastRow="0" w:firstColumn="0" w:lastColumn="0" w:oddVBand="0" w:evenVBand="0" w:oddHBand="0" w:evenHBand="0" w:firstRowFirstColumn="0" w:firstRowLastColumn="0" w:lastRowFirstColumn="0" w:lastRowLastColumn="0"/>
          <w:wAfter w:w="212" w:type="dxa"/>
          <w:trHeight w:val="161"/>
        </w:trPr>
        <w:tc>
          <w:tcPr>
            <w:cnfStyle w:val="001000000100" w:firstRow="0" w:lastRow="0" w:firstColumn="1" w:lastColumn="0" w:oddVBand="0" w:evenVBand="0" w:oddHBand="0" w:evenHBand="0" w:firstRowFirstColumn="1" w:firstRowLastColumn="0" w:lastRowFirstColumn="0" w:lastRowLastColumn="0"/>
            <w:tcW w:w="1118" w:type="dxa"/>
            <w:gridSpan w:val="2"/>
          </w:tcPr>
          <w:p w14:paraId="789876CF" w14:textId="77777777" w:rsidR="0065783D" w:rsidRPr="00496E53" w:rsidRDefault="0065783D" w:rsidP="004479A9">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440" w:type="dxa"/>
            <w:gridSpan w:val="2"/>
          </w:tcPr>
          <w:p w14:paraId="0C12D924" w14:textId="5FD0F23A"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234" w:type="dxa"/>
          </w:tcPr>
          <w:p w14:paraId="4A20E9F5"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506" w:type="dxa"/>
            <w:gridSpan w:val="2"/>
          </w:tcPr>
          <w:p w14:paraId="6BBC3877" w14:textId="77777777" w:rsidR="0065783D" w:rsidRPr="00496E53" w:rsidRDefault="0065783D" w:rsidP="004479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Course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Outcome</w:t>
            </w:r>
            <w:r w:rsidRPr="00496E53">
              <w:rPr>
                <w:rFonts w:ascii="Times New Roman" w:hAnsi="Times New Roman" w:cs="Times New Roman"/>
                <w:spacing w:val="39"/>
                <w:sz w:val="20"/>
                <w:szCs w:val="20"/>
              </w:rPr>
              <w:t xml:space="preserve"> </w:t>
            </w:r>
            <w:r w:rsidRPr="00496E53">
              <w:rPr>
                <w:rFonts w:ascii="Times New Roman" w:hAnsi="Times New Roman" w:cs="Times New Roman"/>
                <w:sz w:val="20"/>
                <w:szCs w:val="20"/>
              </w:rPr>
              <w:t>(CO)</w:t>
            </w:r>
          </w:p>
        </w:tc>
      </w:tr>
      <w:tr w:rsidR="0065783D" w:rsidRPr="00496E53" w14:paraId="3E746868" w14:textId="77777777" w:rsidTr="00496E53">
        <w:trPr>
          <w:gridAfter w:val="1"/>
          <w:cnfStyle w:val="000000100000" w:firstRow="0" w:lastRow="0" w:firstColumn="0" w:lastColumn="0" w:oddVBand="0" w:evenVBand="0" w:oddHBand="1" w:evenHBand="0" w:firstRowFirstColumn="0" w:firstRowLastColumn="0" w:lastRowFirstColumn="0" w:lastRowLastColumn="0"/>
          <w:wAfter w:w="212" w:type="dxa"/>
          <w:trHeight w:val="3429"/>
        </w:trPr>
        <w:tc>
          <w:tcPr>
            <w:cnfStyle w:val="001000000000" w:firstRow="0" w:lastRow="0" w:firstColumn="1" w:lastColumn="0" w:oddVBand="0" w:evenVBand="0" w:oddHBand="0" w:evenHBand="0" w:firstRowFirstColumn="0" w:firstRowLastColumn="0" w:lastRowFirstColumn="0" w:lastRowLastColumn="0"/>
            <w:tcW w:w="1118" w:type="dxa"/>
            <w:gridSpan w:val="2"/>
          </w:tcPr>
          <w:p w14:paraId="5823C5B7" w14:textId="77777777" w:rsidR="0065783D" w:rsidRPr="00496E53" w:rsidRDefault="0065783D" w:rsidP="004479A9">
            <w:pPr>
              <w:rPr>
                <w:rFonts w:ascii="Times New Roman" w:hAnsi="Times New Roman" w:cs="Times New Roman"/>
                <w:color w:val="FF0000"/>
                <w:sz w:val="20"/>
                <w:szCs w:val="20"/>
                <w:u w:val="single"/>
              </w:rPr>
            </w:pPr>
            <w:r w:rsidRPr="00496E53">
              <w:rPr>
                <w:rFonts w:ascii="Times New Roman" w:hAnsi="Times New Roman" w:cs="Times New Roman"/>
                <w:color w:val="FF0000"/>
                <w:sz w:val="20"/>
                <w:szCs w:val="20"/>
                <w:u w:val="single"/>
              </w:rPr>
              <w:t>6TH</w:t>
            </w:r>
          </w:p>
        </w:tc>
        <w:tc>
          <w:tcPr>
            <w:tcW w:w="1440" w:type="dxa"/>
            <w:gridSpan w:val="2"/>
          </w:tcPr>
          <w:p w14:paraId="6F64DFC9" w14:textId="77777777" w:rsidR="0065783D" w:rsidRPr="00496E53" w:rsidRDefault="0065783D" w:rsidP="004479A9">
            <w:pPr>
              <w:pStyle w:val="TableParagraph"/>
              <w:tabs>
                <w:tab w:val="left" w:pos="1547"/>
              </w:tabs>
              <w:spacing w:line="229" w:lineRule="exact"/>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u w:val="single"/>
              </w:rPr>
            </w:pPr>
            <w:r w:rsidRPr="00496E53">
              <w:rPr>
                <w:rFonts w:ascii="Times New Roman" w:hAnsi="Times New Roman" w:cs="Times New Roman"/>
                <w:color w:val="FF0000"/>
                <w:sz w:val="20"/>
                <w:szCs w:val="20"/>
                <w:u w:val="single"/>
              </w:rPr>
              <w:t>Public</w:t>
            </w:r>
            <w:r w:rsidRPr="00496E53">
              <w:rPr>
                <w:rFonts w:ascii="Times New Roman" w:hAnsi="Times New Roman" w:cs="Times New Roman"/>
                <w:color w:val="FF0000"/>
                <w:spacing w:val="-8"/>
                <w:sz w:val="20"/>
                <w:szCs w:val="20"/>
                <w:u w:val="single"/>
              </w:rPr>
              <w:t xml:space="preserve"> </w:t>
            </w:r>
            <w:r w:rsidRPr="00496E53">
              <w:rPr>
                <w:rFonts w:ascii="Times New Roman" w:hAnsi="Times New Roman" w:cs="Times New Roman"/>
                <w:color w:val="FF0000"/>
                <w:sz w:val="20"/>
                <w:szCs w:val="20"/>
                <w:u w:val="single"/>
              </w:rPr>
              <w:t>Policy</w:t>
            </w:r>
            <w:r w:rsidRPr="00496E53">
              <w:rPr>
                <w:rFonts w:ascii="Times New Roman" w:hAnsi="Times New Roman" w:cs="Times New Roman"/>
                <w:color w:val="FF0000"/>
                <w:spacing w:val="-8"/>
                <w:sz w:val="20"/>
                <w:szCs w:val="20"/>
                <w:u w:val="single"/>
              </w:rPr>
              <w:t xml:space="preserve"> </w:t>
            </w:r>
            <w:r w:rsidRPr="00496E53">
              <w:rPr>
                <w:rFonts w:ascii="Times New Roman" w:hAnsi="Times New Roman" w:cs="Times New Roman"/>
                <w:color w:val="FF0000"/>
                <w:sz w:val="20"/>
                <w:szCs w:val="20"/>
                <w:u w:val="single"/>
              </w:rPr>
              <w:t>in</w:t>
            </w:r>
            <w:r w:rsidRPr="00496E53">
              <w:rPr>
                <w:rFonts w:ascii="Times New Roman" w:hAnsi="Times New Roman" w:cs="Times New Roman"/>
                <w:color w:val="FF0000"/>
                <w:spacing w:val="-41"/>
                <w:sz w:val="20"/>
                <w:szCs w:val="20"/>
                <w:u w:val="single"/>
              </w:rPr>
              <w:t xml:space="preserve">            </w:t>
            </w:r>
            <w:r w:rsidRPr="00496E53">
              <w:rPr>
                <w:rFonts w:ascii="Times New Roman" w:hAnsi="Times New Roman" w:cs="Times New Roman"/>
                <w:color w:val="FF0000"/>
                <w:sz w:val="20"/>
                <w:szCs w:val="20"/>
                <w:u w:val="single"/>
              </w:rPr>
              <w:t>India</w:t>
            </w:r>
          </w:p>
          <w:p w14:paraId="0BEA07DA" w14:textId="018DDE95" w:rsidR="0065783D" w:rsidRPr="00496E53" w:rsidRDefault="0065783D" w:rsidP="004479A9">
            <w:pPr>
              <w:pStyle w:val="TableParagraph"/>
              <w:tabs>
                <w:tab w:val="left" w:pos="1547"/>
              </w:tabs>
              <w:spacing w:line="229" w:lineRule="exact"/>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u w:val="single"/>
              </w:rPr>
            </w:pPr>
            <w:r w:rsidRPr="00496E53">
              <w:rPr>
                <w:rFonts w:ascii="Times New Roman" w:hAnsi="Times New Roman" w:cs="Times New Roman"/>
                <w:b/>
                <w:bCs/>
                <w:color w:val="FF0000"/>
                <w:sz w:val="20"/>
                <w:szCs w:val="20"/>
                <w:u w:val="single"/>
              </w:rPr>
              <w:t>DSE</w:t>
            </w:r>
            <w:r w:rsidRPr="00496E53">
              <w:rPr>
                <w:rFonts w:ascii="Times New Roman" w:hAnsi="Times New Roman" w:cs="Times New Roman"/>
                <w:b/>
                <w:bCs/>
                <w:color w:val="FF0000"/>
                <w:spacing w:val="-2"/>
                <w:sz w:val="20"/>
                <w:szCs w:val="20"/>
                <w:u w:val="single"/>
              </w:rPr>
              <w:t xml:space="preserve"> </w:t>
            </w:r>
            <w:r w:rsidRPr="00496E53">
              <w:rPr>
                <w:rFonts w:ascii="Times New Roman" w:hAnsi="Times New Roman" w:cs="Times New Roman"/>
                <w:b/>
                <w:bCs/>
                <w:color w:val="FF0000"/>
                <w:sz w:val="20"/>
                <w:szCs w:val="20"/>
                <w:u w:val="single"/>
              </w:rPr>
              <w:t>A</w:t>
            </w:r>
            <w:r w:rsidR="00243220" w:rsidRPr="00496E53">
              <w:rPr>
                <w:rFonts w:ascii="Times New Roman" w:hAnsi="Times New Roman" w:cs="Times New Roman"/>
                <w:b/>
                <w:bCs/>
                <w:color w:val="FF0000"/>
                <w:sz w:val="20"/>
                <w:szCs w:val="20"/>
                <w:u w:val="single"/>
              </w:rPr>
              <w:t xml:space="preserve"> </w:t>
            </w:r>
            <w:r w:rsidRPr="00496E53">
              <w:rPr>
                <w:rFonts w:ascii="Times New Roman" w:hAnsi="Times New Roman" w:cs="Times New Roman"/>
                <w:b/>
                <w:bCs/>
                <w:color w:val="FF0000"/>
                <w:sz w:val="20"/>
                <w:szCs w:val="20"/>
                <w:u w:val="single"/>
              </w:rPr>
              <w:t>3</w:t>
            </w:r>
            <w:r w:rsidRPr="00496E53">
              <w:rPr>
                <w:rFonts w:ascii="Times New Roman" w:hAnsi="Times New Roman" w:cs="Times New Roman"/>
                <w:color w:val="FF0000"/>
                <w:sz w:val="20"/>
                <w:szCs w:val="20"/>
                <w:u w:val="single"/>
              </w:rPr>
              <w:t>.</w:t>
            </w:r>
          </w:p>
          <w:p w14:paraId="2C3BE3FA" w14:textId="40732D84"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u w:val="single"/>
              </w:rPr>
            </w:pPr>
          </w:p>
        </w:tc>
        <w:tc>
          <w:tcPr>
            <w:tcW w:w="3234" w:type="dxa"/>
          </w:tcPr>
          <w:p w14:paraId="10A5C6FD"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42CF913B"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1.Introduction to Policy Analysis 2. The Analysis of Policy vis-à-vis the Theories of State  </w:t>
            </w:r>
          </w:p>
          <w:p w14:paraId="30035C8D"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II: </w:t>
            </w:r>
          </w:p>
          <w:p w14:paraId="0C025814"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1. Political Economy and Policy: Interest Groups and Social Movements. </w:t>
            </w:r>
          </w:p>
          <w:p w14:paraId="50F9BC59"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2. Ideology and Policy: Nehruvian Vision, Economic Liberalisation and recent developments</w:t>
            </w:r>
          </w:p>
        </w:tc>
        <w:tc>
          <w:tcPr>
            <w:tcW w:w="4506" w:type="dxa"/>
            <w:gridSpan w:val="2"/>
          </w:tcPr>
          <w:p w14:paraId="114F165D"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2219A0F7" w14:textId="1DE5D1CA" w:rsidR="0065783D" w:rsidRPr="00496E53" w:rsidRDefault="0065783D" w:rsidP="0024322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Understanding </w:t>
            </w:r>
            <w:r w:rsidR="00243220" w:rsidRPr="00496E53">
              <w:rPr>
                <w:rFonts w:ascii="Times New Roman" w:hAnsi="Times New Roman" w:cs="Times New Roman"/>
                <w:sz w:val="20"/>
                <w:szCs w:val="20"/>
              </w:rPr>
              <w:t>the concept of public policy and its analysis through its various models.</w:t>
            </w:r>
          </w:p>
          <w:p w14:paraId="747A9899" w14:textId="2FF3D1F5" w:rsidR="00243220" w:rsidRPr="00496E53" w:rsidRDefault="00243220" w:rsidP="0024322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Assessing public policy analysis through the lens of various theories of the state</w:t>
            </w:r>
          </w:p>
          <w:p w14:paraId="6EE5F9EA"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II: </w:t>
            </w:r>
          </w:p>
          <w:p w14:paraId="07B1791A" w14:textId="087FEF08" w:rsidR="0065783D" w:rsidRPr="00496E53" w:rsidRDefault="0065783D" w:rsidP="0024322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Understanding the rol</w:t>
            </w:r>
            <w:r w:rsidR="00243220" w:rsidRPr="00496E53">
              <w:rPr>
                <w:rFonts w:ascii="Times New Roman" w:hAnsi="Times New Roman" w:cs="Times New Roman"/>
                <w:sz w:val="20"/>
                <w:szCs w:val="20"/>
              </w:rPr>
              <w:t xml:space="preserve">e </w:t>
            </w:r>
            <w:r w:rsidRPr="00496E53">
              <w:rPr>
                <w:rFonts w:ascii="Times New Roman" w:hAnsi="Times New Roman" w:cs="Times New Roman"/>
                <w:sz w:val="20"/>
                <w:szCs w:val="20"/>
              </w:rPr>
              <w:t>of interest groups and social movements in policy making and political economy.</w:t>
            </w:r>
          </w:p>
          <w:p w14:paraId="3E7F8DEC" w14:textId="24E30F73" w:rsidR="0065783D" w:rsidRPr="00496E53" w:rsidRDefault="0065783D" w:rsidP="0024322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Understanding the ideological trends in </w:t>
            </w:r>
            <w:r w:rsidR="00496E53" w:rsidRPr="00496E53">
              <w:rPr>
                <w:rFonts w:ascii="Times New Roman" w:hAnsi="Times New Roman" w:cs="Times New Roman"/>
                <w:sz w:val="20"/>
                <w:szCs w:val="20"/>
              </w:rPr>
              <w:t>public</w:t>
            </w:r>
            <w:r w:rsidR="00243220" w:rsidRPr="00496E53">
              <w:rPr>
                <w:rFonts w:ascii="Times New Roman" w:hAnsi="Times New Roman" w:cs="Times New Roman"/>
                <w:sz w:val="20"/>
                <w:szCs w:val="20"/>
              </w:rPr>
              <w:t xml:space="preserve"> </w:t>
            </w:r>
            <w:r w:rsidRPr="00496E53">
              <w:rPr>
                <w:rFonts w:ascii="Times New Roman" w:hAnsi="Times New Roman" w:cs="Times New Roman"/>
                <w:sz w:val="20"/>
                <w:szCs w:val="20"/>
              </w:rPr>
              <w:t>policy of India</w:t>
            </w:r>
            <w:r w:rsidR="00243220" w:rsidRPr="00496E53">
              <w:rPr>
                <w:rFonts w:ascii="Times New Roman" w:hAnsi="Times New Roman" w:cs="Times New Roman"/>
                <w:sz w:val="20"/>
                <w:szCs w:val="20"/>
              </w:rPr>
              <w:t xml:space="preserve"> with particular focus on Jawaharlal Nehru’s vision and through particular phases like economic liberalisation</w:t>
            </w:r>
            <w:r w:rsidRPr="00496E53">
              <w:rPr>
                <w:rFonts w:ascii="Times New Roman" w:hAnsi="Times New Roman" w:cs="Times New Roman"/>
                <w:sz w:val="20"/>
                <w:szCs w:val="20"/>
              </w:rPr>
              <w:t>.</w:t>
            </w:r>
          </w:p>
        </w:tc>
      </w:tr>
      <w:tr w:rsidR="00496E53" w:rsidRPr="00496E53" w14:paraId="397E50B1" w14:textId="77777777" w:rsidTr="00496E53">
        <w:trPr>
          <w:trHeight w:val="165"/>
        </w:trPr>
        <w:tc>
          <w:tcPr>
            <w:cnfStyle w:val="001000000000" w:firstRow="0" w:lastRow="0" w:firstColumn="1" w:lastColumn="0" w:oddVBand="0" w:evenVBand="0" w:oddHBand="0" w:evenHBand="0" w:firstRowFirstColumn="0" w:firstRowLastColumn="0" w:lastRowFirstColumn="0" w:lastRowLastColumn="0"/>
            <w:tcW w:w="1048" w:type="dxa"/>
          </w:tcPr>
          <w:p w14:paraId="57D3B33B" w14:textId="77777777" w:rsidR="0065783D" w:rsidRPr="00496E53" w:rsidRDefault="0065783D" w:rsidP="004479A9">
            <w:pPr>
              <w:rPr>
                <w:rFonts w:ascii="Times New Roman" w:hAnsi="Times New Roman" w:cs="Times New Roman"/>
                <w:sz w:val="20"/>
                <w:szCs w:val="20"/>
              </w:rPr>
            </w:pPr>
            <w:r w:rsidRPr="00496E53">
              <w:rPr>
                <w:rFonts w:ascii="Times New Roman" w:hAnsi="Times New Roman" w:cs="Times New Roman"/>
                <w:sz w:val="20"/>
                <w:szCs w:val="20"/>
              </w:rPr>
              <w:t>Semester</w:t>
            </w:r>
          </w:p>
        </w:tc>
        <w:tc>
          <w:tcPr>
            <w:tcW w:w="1461" w:type="dxa"/>
            <w:gridSpan w:val="2"/>
          </w:tcPr>
          <w:p w14:paraId="6F8FC289" w14:textId="77777777" w:rsidR="0065783D" w:rsidRPr="00496E53" w:rsidRDefault="0065783D"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 xml:space="preserve"> Core</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Courses</w:t>
            </w:r>
          </w:p>
        </w:tc>
        <w:tc>
          <w:tcPr>
            <w:tcW w:w="3811" w:type="dxa"/>
            <w:gridSpan w:val="3"/>
          </w:tcPr>
          <w:p w14:paraId="7926F561" w14:textId="77777777" w:rsidR="0065783D" w:rsidRPr="00496E53" w:rsidRDefault="0065783D"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Content</w:t>
            </w:r>
            <w:r w:rsidRPr="00496E53">
              <w:rPr>
                <w:rFonts w:ascii="Times New Roman" w:hAnsi="Times New Roman" w:cs="Times New Roman"/>
                <w:spacing w:val="-3"/>
                <w:sz w:val="20"/>
                <w:szCs w:val="20"/>
              </w:rPr>
              <w:t xml:space="preserve"> </w:t>
            </w:r>
            <w:r w:rsidRPr="00496E53">
              <w:rPr>
                <w:rFonts w:ascii="Times New Roman" w:hAnsi="Times New Roman" w:cs="Times New Roman"/>
                <w:sz w:val="20"/>
                <w:szCs w:val="20"/>
              </w:rPr>
              <w:t>of</w:t>
            </w:r>
            <w:r w:rsidRPr="00496E53">
              <w:rPr>
                <w:rFonts w:ascii="Times New Roman" w:hAnsi="Times New Roman" w:cs="Times New Roman"/>
                <w:spacing w:val="-6"/>
                <w:sz w:val="20"/>
                <w:szCs w:val="20"/>
              </w:rPr>
              <w:t xml:space="preserve"> </w:t>
            </w:r>
            <w:r w:rsidRPr="00496E53">
              <w:rPr>
                <w:rFonts w:ascii="Times New Roman" w:hAnsi="Times New Roman" w:cs="Times New Roman"/>
                <w:sz w:val="20"/>
                <w:szCs w:val="20"/>
              </w:rPr>
              <w:t>CU</w:t>
            </w:r>
            <w:r w:rsidRPr="00496E53">
              <w:rPr>
                <w:rFonts w:ascii="Times New Roman" w:hAnsi="Times New Roman" w:cs="Times New Roman"/>
                <w:spacing w:val="-2"/>
                <w:sz w:val="20"/>
                <w:szCs w:val="20"/>
              </w:rPr>
              <w:t xml:space="preserve"> </w:t>
            </w:r>
            <w:r w:rsidRPr="00496E53">
              <w:rPr>
                <w:rFonts w:ascii="Times New Roman" w:hAnsi="Times New Roman" w:cs="Times New Roman"/>
                <w:sz w:val="20"/>
                <w:szCs w:val="20"/>
              </w:rPr>
              <w:t>Syllabus</w:t>
            </w:r>
          </w:p>
        </w:tc>
        <w:tc>
          <w:tcPr>
            <w:tcW w:w="4190" w:type="dxa"/>
            <w:gridSpan w:val="2"/>
          </w:tcPr>
          <w:p w14:paraId="66A094EE" w14:textId="77777777" w:rsidR="0065783D" w:rsidRPr="00496E53" w:rsidRDefault="0065783D" w:rsidP="004479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Course</w:t>
            </w:r>
            <w:r w:rsidRPr="00496E53">
              <w:rPr>
                <w:rFonts w:ascii="Times New Roman" w:hAnsi="Times New Roman" w:cs="Times New Roman"/>
                <w:b/>
                <w:bCs/>
                <w:spacing w:val="-3"/>
                <w:sz w:val="20"/>
                <w:szCs w:val="20"/>
              </w:rPr>
              <w:t xml:space="preserve"> </w:t>
            </w:r>
            <w:r w:rsidRPr="00496E53">
              <w:rPr>
                <w:rFonts w:ascii="Times New Roman" w:hAnsi="Times New Roman" w:cs="Times New Roman"/>
                <w:b/>
                <w:bCs/>
                <w:sz w:val="20"/>
                <w:szCs w:val="20"/>
              </w:rPr>
              <w:t>Outcome</w:t>
            </w:r>
            <w:r w:rsidRPr="00496E53">
              <w:rPr>
                <w:rFonts w:ascii="Times New Roman" w:hAnsi="Times New Roman" w:cs="Times New Roman"/>
                <w:b/>
                <w:bCs/>
                <w:spacing w:val="39"/>
                <w:sz w:val="20"/>
                <w:szCs w:val="20"/>
              </w:rPr>
              <w:t xml:space="preserve"> </w:t>
            </w:r>
            <w:r w:rsidRPr="00496E53">
              <w:rPr>
                <w:rFonts w:ascii="Times New Roman" w:hAnsi="Times New Roman" w:cs="Times New Roman"/>
                <w:b/>
                <w:bCs/>
                <w:sz w:val="20"/>
                <w:szCs w:val="20"/>
              </w:rPr>
              <w:t>(CO)</w:t>
            </w:r>
          </w:p>
        </w:tc>
      </w:tr>
      <w:tr w:rsidR="00496E53" w:rsidRPr="00496E53" w14:paraId="3CB78914" w14:textId="77777777" w:rsidTr="00496E53">
        <w:trPr>
          <w:cnfStyle w:val="000000100000" w:firstRow="0" w:lastRow="0" w:firstColumn="0" w:lastColumn="0" w:oddVBand="0" w:evenVBand="0" w:oddHBand="1" w:evenHBand="0" w:firstRowFirstColumn="0" w:firstRowLastColumn="0" w:lastRowFirstColumn="0" w:lastRowLastColumn="0"/>
          <w:trHeight w:val="5094"/>
        </w:trPr>
        <w:tc>
          <w:tcPr>
            <w:cnfStyle w:val="001000000000" w:firstRow="0" w:lastRow="0" w:firstColumn="1" w:lastColumn="0" w:oddVBand="0" w:evenVBand="0" w:oddHBand="0" w:evenHBand="0" w:firstRowFirstColumn="0" w:firstRowLastColumn="0" w:lastRowFirstColumn="0" w:lastRowLastColumn="0"/>
            <w:tcW w:w="1048" w:type="dxa"/>
          </w:tcPr>
          <w:p w14:paraId="3DEA7529" w14:textId="77777777" w:rsidR="0065783D" w:rsidRPr="00496E53" w:rsidRDefault="0065783D" w:rsidP="004479A9">
            <w:pPr>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lastRenderedPageBreak/>
              <w:t>6TH</w:t>
            </w:r>
          </w:p>
        </w:tc>
        <w:tc>
          <w:tcPr>
            <w:tcW w:w="1461" w:type="dxa"/>
            <w:gridSpan w:val="2"/>
          </w:tcPr>
          <w:p w14:paraId="42FAE3D0" w14:textId="3C28E565" w:rsidR="0065783D" w:rsidRPr="00496E53" w:rsidRDefault="00243220"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u w:val="single"/>
              </w:rPr>
            </w:pPr>
            <w:r w:rsidRPr="00496E53">
              <w:rPr>
                <w:rFonts w:ascii="Times New Roman" w:hAnsi="Times New Roman" w:cs="Times New Roman"/>
                <w:b/>
                <w:bCs/>
                <w:color w:val="FF0000"/>
                <w:sz w:val="20"/>
                <w:szCs w:val="20"/>
                <w:u w:val="single"/>
              </w:rPr>
              <w:t>DSE B</w:t>
            </w:r>
            <w:r w:rsidR="00496E53" w:rsidRPr="00496E53">
              <w:rPr>
                <w:rFonts w:ascii="Times New Roman" w:hAnsi="Times New Roman" w:cs="Times New Roman"/>
                <w:b/>
                <w:bCs/>
                <w:color w:val="FF0000"/>
                <w:sz w:val="20"/>
                <w:szCs w:val="20"/>
                <w:u w:val="single"/>
              </w:rPr>
              <w:t xml:space="preserve"> 3 : Citizenship in a Globalising World</w:t>
            </w:r>
          </w:p>
        </w:tc>
        <w:tc>
          <w:tcPr>
            <w:tcW w:w="3811" w:type="dxa"/>
            <w:gridSpan w:val="3"/>
          </w:tcPr>
          <w:p w14:paraId="2EC5170F" w14:textId="45E7B75E" w:rsidR="00496E53" w:rsidRPr="00496E53" w:rsidRDefault="0065783D" w:rsidP="00496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 xml:space="preserve">Module I: </w:t>
            </w:r>
          </w:p>
          <w:p w14:paraId="5A12732A" w14:textId="7777777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1. Classical conceptions of citizenship</w:t>
            </w:r>
          </w:p>
          <w:p w14:paraId="10D8EE7F" w14:textId="7777777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2. The Evolution of Citizenship and the Modern State</w:t>
            </w:r>
          </w:p>
          <w:p w14:paraId="6D42489D" w14:textId="7777777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96E53">
              <w:rPr>
                <w:rFonts w:ascii="Times New Roman" w:hAnsi="Times New Roman" w:cs="Times New Roman"/>
                <w:b/>
                <w:bCs/>
                <w:sz w:val="20"/>
                <w:szCs w:val="20"/>
              </w:rPr>
              <w:t>Module II</w:t>
            </w:r>
          </w:p>
          <w:p w14:paraId="22E89E02" w14:textId="7777777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3. Citizenship and Diversity</w:t>
            </w:r>
          </w:p>
          <w:p w14:paraId="510266A7" w14:textId="7777777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4. Citizenship beyond the Nation-state: Globalization and global justice</w:t>
            </w:r>
          </w:p>
          <w:p w14:paraId="3C1C9215" w14:textId="1618FA47" w:rsidR="00496E53" w:rsidRPr="00496E53" w:rsidRDefault="00496E53" w:rsidP="00496E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5. The idea of cosmopolitan Citizenship</w:t>
            </w:r>
          </w:p>
          <w:p w14:paraId="50B27CCF" w14:textId="65725FE5" w:rsidR="0065783D" w:rsidRPr="00496E53" w:rsidRDefault="0065783D" w:rsidP="006578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190" w:type="dxa"/>
            <w:gridSpan w:val="2"/>
          </w:tcPr>
          <w:p w14:paraId="2600AB31" w14:textId="3C1411EF"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u w:val="single"/>
              </w:rPr>
            </w:pPr>
            <w:r w:rsidRPr="00496E53">
              <w:rPr>
                <w:rFonts w:ascii="Times New Roman" w:hAnsi="Times New Roman" w:cs="Times New Roman"/>
                <w:sz w:val="20"/>
                <w:szCs w:val="20"/>
              </w:rPr>
              <w:t xml:space="preserve"> </w:t>
            </w:r>
            <w:r w:rsidRPr="00496E53">
              <w:rPr>
                <w:rFonts w:ascii="Times New Roman" w:hAnsi="Times New Roman" w:cs="Times New Roman"/>
                <w:b/>
                <w:bCs/>
                <w:sz w:val="20"/>
                <w:szCs w:val="20"/>
              </w:rPr>
              <w:t xml:space="preserve">Module I: </w:t>
            </w:r>
          </w:p>
          <w:p w14:paraId="3761BE2C" w14:textId="2A5649CD" w:rsidR="0065783D" w:rsidRPr="00496E53" w:rsidRDefault="00496E53" w:rsidP="00496E5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explains the evolution of the concept of citizenship as traced within Greek and Roman tradition.</w:t>
            </w:r>
          </w:p>
          <w:p w14:paraId="0E44E22B" w14:textId="64204357" w:rsidR="00496E53" w:rsidRPr="00496E53" w:rsidRDefault="00496E53" w:rsidP="00496E5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traces the birth of citizenship as understood in the modern paradigm to be associated with that of the Nation -state.</w:t>
            </w:r>
          </w:p>
          <w:p w14:paraId="3BC97979" w14:textId="77777777" w:rsidR="0065783D" w:rsidRPr="00496E53" w:rsidRDefault="0065783D" w:rsidP="004479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b/>
                <w:bCs/>
                <w:sz w:val="20"/>
                <w:szCs w:val="20"/>
              </w:rPr>
              <w:t>Module II:</w:t>
            </w:r>
          </w:p>
          <w:p w14:paraId="162B5E2E" w14:textId="77777777" w:rsidR="0065783D" w:rsidRPr="00496E53" w:rsidRDefault="00496E53" w:rsidP="00496E5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examines a concept of citizenship in the light of diversity.</w:t>
            </w:r>
          </w:p>
          <w:p w14:paraId="0535372C" w14:textId="62F31C80" w:rsidR="00496E53" w:rsidRPr="00496E53" w:rsidRDefault="00496E53" w:rsidP="00496E5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provides an understanding to the concept of Globalization and its impact on citizenship and the emergence of the concept of Global Justice.</w:t>
            </w:r>
          </w:p>
          <w:p w14:paraId="56314F2E" w14:textId="77D1D8F2" w:rsidR="00496E53" w:rsidRPr="00496E53" w:rsidRDefault="00496E53" w:rsidP="00496E5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6E53">
              <w:rPr>
                <w:rFonts w:ascii="Times New Roman" w:hAnsi="Times New Roman" w:cs="Times New Roman"/>
                <w:sz w:val="20"/>
                <w:szCs w:val="20"/>
              </w:rPr>
              <w:t>It illustrates the idea of Cosmopolitan Citizenship beyond the conventional beyond the conventional nation state.</w:t>
            </w:r>
          </w:p>
        </w:tc>
      </w:tr>
    </w:tbl>
    <w:p w14:paraId="6662D529" w14:textId="77777777" w:rsidR="0065783D" w:rsidRDefault="0065783D"/>
    <w:sectPr w:rsidR="0065783D" w:rsidSect="00E91D7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2510" w14:textId="77777777" w:rsidR="00E04B38" w:rsidRDefault="00E04B38" w:rsidP="00BA2C11">
      <w:pPr>
        <w:spacing w:after="0" w:line="240" w:lineRule="auto"/>
      </w:pPr>
      <w:r>
        <w:separator/>
      </w:r>
    </w:p>
  </w:endnote>
  <w:endnote w:type="continuationSeparator" w:id="0">
    <w:p w14:paraId="30C5E455" w14:textId="77777777" w:rsidR="00E04B38" w:rsidRDefault="00E04B38" w:rsidP="00BA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9948" w14:textId="77777777" w:rsidR="00E04B38" w:rsidRDefault="00E04B38" w:rsidP="00BA2C11">
      <w:pPr>
        <w:spacing w:after="0" w:line="240" w:lineRule="auto"/>
      </w:pPr>
      <w:r>
        <w:separator/>
      </w:r>
    </w:p>
  </w:footnote>
  <w:footnote w:type="continuationSeparator" w:id="0">
    <w:p w14:paraId="6FAD14B9" w14:textId="77777777" w:rsidR="00E04B38" w:rsidRDefault="00E04B38" w:rsidP="00BA2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12F"/>
    <w:multiLevelType w:val="hybridMultilevel"/>
    <w:tmpl w:val="CC427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911B72"/>
    <w:multiLevelType w:val="hybridMultilevel"/>
    <w:tmpl w:val="54B06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21264A"/>
    <w:multiLevelType w:val="hybridMultilevel"/>
    <w:tmpl w:val="F48EB57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1C686CC8"/>
    <w:multiLevelType w:val="hybridMultilevel"/>
    <w:tmpl w:val="F7225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F509C9"/>
    <w:multiLevelType w:val="hybridMultilevel"/>
    <w:tmpl w:val="B6B48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D624F3"/>
    <w:multiLevelType w:val="hybridMultilevel"/>
    <w:tmpl w:val="BA644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BE1A46"/>
    <w:multiLevelType w:val="hybridMultilevel"/>
    <w:tmpl w:val="DC6A7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EE4593"/>
    <w:multiLevelType w:val="hybridMultilevel"/>
    <w:tmpl w:val="B4302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BD7363"/>
    <w:multiLevelType w:val="hybridMultilevel"/>
    <w:tmpl w:val="0D7A5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CA2F4C"/>
    <w:multiLevelType w:val="hybridMultilevel"/>
    <w:tmpl w:val="170C9398"/>
    <w:lvl w:ilvl="0" w:tplc="2DD00598">
      <w:start w:val="1"/>
      <w:numFmt w:val="decimal"/>
      <w:lvlText w:val="%1."/>
      <w:lvlJc w:val="left"/>
      <w:pPr>
        <w:ind w:left="468" w:hanging="360"/>
      </w:pPr>
      <w:rPr>
        <w:rFonts w:hint="default"/>
        <w:b w:val="0"/>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abstractNum w:abstractNumId="10" w15:restartNumberingAfterBreak="0">
    <w:nsid w:val="4EC222D3"/>
    <w:multiLevelType w:val="hybridMultilevel"/>
    <w:tmpl w:val="643EF52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1" w15:restartNumberingAfterBreak="0">
    <w:nsid w:val="4ED46F66"/>
    <w:multiLevelType w:val="hybridMultilevel"/>
    <w:tmpl w:val="B7D2A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F67269"/>
    <w:multiLevelType w:val="hybridMultilevel"/>
    <w:tmpl w:val="DB42EE52"/>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3" w15:restartNumberingAfterBreak="0">
    <w:nsid w:val="5B4C3C6F"/>
    <w:multiLevelType w:val="hybridMultilevel"/>
    <w:tmpl w:val="6F1C0F10"/>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14" w15:restartNumberingAfterBreak="0">
    <w:nsid w:val="5F09227E"/>
    <w:multiLevelType w:val="hybridMultilevel"/>
    <w:tmpl w:val="E37C8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A21484"/>
    <w:multiLevelType w:val="hybridMultilevel"/>
    <w:tmpl w:val="64C09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5975CC"/>
    <w:multiLevelType w:val="hybridMultilevel"/>
    <w:tmpl w:val="07D25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872D68"/>
    <w:multiLevelType w:val="hybridMultilevel"/>
    <w:tmpl w:val="3BF0EEF4"/>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5B10093"/>
    <w:multiLevelType w:val="hybridMultilevel"/>
    <w:tmpl w:val="754A0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714259"/>
    <w:multiLevelType w:val="hybridMultilevel"/>
    <w:tmpl w:val="B3206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FE63BC"/>
    <w:multiLevelType w:val="hybridMultilevel"/>
    <w:tmpl w:val="EE8C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B6964D1"/>
    <w:multiLevelType w:val="hybridMultilevel"/>
    <w:tmpl w:val="47448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8C309D"/>
    <w:multiLevelType w:val="hybridMultilevel"/>
    <w:tmpl w:val="7A42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CB4F2B"/>
    <w:multiLevelType w:val="hybridMultilevel"/>
    <w:tmpl w:val="1A688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ECB1F9C"/>
    <w:multiLevelType w:val="hybridMultilevel"/>
    <w:tmpl w:val="9C028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735700F"/>
    <w:multiLevelType w:val="hybridMultilevel"/>
    <w:tmpl w:val="A0741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30231D"/>
    <w:multiLevelType w:val="hybridMultilevel"/>
    <w:tmpl w:val="3B4C3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256312">
    <w:abstractNumId w:val="10"/>
  </w:num>
  <w:num w:numId="2" w16cid:durableId="1740638972">
    <w:abstractNumId w:val="2"/>
  </w:num>
  <w:num w:numId="3" w16cid:durableId="724791621">
    <w:abstractNumId w:val="9"/>
  </w:num>
  <w:num w:numId="4" w16cid:durableId="1863784048">
    <w:abstractNumId w:val="1"/>
  </w:num>
  <w:num w:numId="5" w16cid:durableId="298272244">
    <w:abstractNumId w:val="15"/>
  </w:num>
  <w:num w:numId="6" w16cid:durableId="1585409191">
    <w:abstractNumId w:val="25"/>
  </w:num>
  <w:num w:numId="7" w16cid:durableId="1431580598">
    <w:abstractNumId w:val="14"/>
  </w:num>
  <w:num w:numId="8" w16cid:durableId="921572765">
    <w:abstractNumId w:val="11"/>
  </w:num>
  <w:num w:numId="9" w16cid:durableId="958533937">
    <w:abstractNumId w:val="12"/>
  </w:num>
  <w:num w:numId="10" w16cid:durableId="976030326">
    <w:abstractNumId w:val="13"/>
  </w:num>
  <w:num w:numId="11" w16cid:durableId="887305442">
    <w:abstractNumId w:val="23"/>
  </w:num>
  <w:num w:numId="12" w16cid:durableId="1553226123">
    <w:abstractNumId w:val="3"/>
  </w:num>
  <w:num w:numId="13" w16cid:durableId="1563757200">
    <w:abstractNumId w:val="26"/>
  </w:num>
  <w:num w:numId="14" w16cid:durableId="937254502">
    <w:abstractNumId w:val="8"/>
  </w:num>
  <w:num w:numId="15" w16cid:durableId="13727045">
    <w:abstractNumId w:val="7"/>
  </w:num>
  <w:num w:numId="16" w16cid:durableId="1559167705">
    <w:abstractNumId w:val="20"/>
  </w:num>
  <w:num w:numId="17" w16cid:durableId="917636855">
    <w:abstractNumId w:val="22"/>
  </w:num>
  <w:num w:numId="18" w16cid:durableId="1560551839">
    <w:abstractNumId w:val="0"/>
  </w:num>
  <w:num w:numId="19" w16cid:durableId="1453284125">
    <w:abstractNumId w:val="5"/>
  </w:num>
  <w:num w:numId="20" w16cid:durableId="1446801763">
    <w:abstractNumId w:val="6"/>
  </w:num>
  <w:num w:numId="21" w16cid:durableId="854079351">
    <w:abstractNumId w:val="17"/>
  </w:num>
  <w:num w:numId="22" w16cid:durableId="1254629713">
    <w:abstractNumId w:val="16"/>
  </w:num>
  <w:num w:numId="23" w16cid:durableId="444927058">
    <w:abstractNumId w:val="19"/>
  </w:num>
  <w:num w:numId="24" w16cid:durableId="1541823493">
    <w:abstractNumId w:val="24"/>
  </w:num>
  <w:num w:numId="25" w16cid:durableId="858155841">
    <w:abstractNumId w:val="18"/>
  </w:num>
  <w:num w:numId="26" w16cid:durableId="24989212">
    <w:abstractNumId w:val="4"/>
  </w:num>
  <w:num w:numId="27" w16cid:durableId="714505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72"/>
    <w:rsid w:val="0001657A"/>
    <w:rsid w:val="00090DC7"/>
    <w:rsid w:val="000C0F31"/>
    <w:rsid w:val="000C7312"/>
    <w:rsid w:val="000F5283"/>
    <w:rsid w:val="00141E94"/>
    <w:rsid w:val="00205EF7"/>
    <w:rsid w:val="00243220"/>
    <w:rsid w:val="00250BF5"/>
    <w:rsid w:val="002520ED"/>
    <w:rsid w:val="002A7BD3"/>
    <w:rsid w:val="00304CBF"/>
    <w:rsid w:val="00336633"/>
    <w:rsid w:val="003573D9"/>
    <w:rsid w:val="003F1971"/>
    <w:rsid w:val="00496E53"/>
    <w:rsid w:val="00516244"/>
    <w:rsid w:val="0057727A"/>
    <w:rsid w:val="00601CDE"/>
    <w:rsid w:val="0065783D"/>
    <w:rsid w:val="006A4C3B"/>
    <w:rsid w:val="006A65F3"/>
    <w:rsid w:val="006B6051"/>
    <w:rsid w:val="00777FBD"/>
    <w:rsid w:val="007E67D2"/>
    <w:rsid w:val="0084262B"/>
    <w:rsid w:val="008A4CCF"/>
    <w:rsid w:val="00991826"/>
    <w:rsid w:val="009B4671"/>
    <w:rsid w:val="009F50FB"/>
    <w:rsid w:val="00A40AAB"/>
    <w:rsid w:val="00B551A0"/>
    <w:rsid w:val="00BA2C11"/>
    <w:rsid w:val="00BD6DC8"/>
    <w:rsid w:val="00D00FEA"/>
    <w:rsid w:val="00E04B38"/>
    <w:rsid w:val="00E91D72"/>
    <w:rsid w:val="00EA196A"/>
    <w:rsid w:val="00F00FFF"/>
    <w:rsid w:val="00FC2D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B44C"/>
  <w15:chartTrackingRefBased/>
  <w15:docId w15:val="{AF6F860C-DB77-46A7-B6A5-A4F4DED8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72"/>
    <w:pPr>
      <w:ind w:left="720"/>
      <w:contextualSpacing/>
    </w:pPr>
  </w:style>
  <w:style w:type="paragraph" w:customStyle="1" w:styleId="TableParagraph">
    <w:name w:val="Table Paragraph"/>
    <w:basedOn w:val="Normal"/>
    <w:uiPriority w:val="1"/>
    <w:qFormat/>
    <w:rsid w:val="00E91D72"/>
    <w:pPr>
      <w:widowControl w:val="0"/>
      <w:autoSpaceDE w:val="0"/>
      <w:autoSpaceDN w:val="0"/>
      <w:spacing w:after="0" w:line="240" w:lineRule="auto"/>
      <w:ind w:left="468"/>
    </w:pPr>
    <w:rPr>
      <w:rFonts w:ascii="Cambria" w:eastAsia="Cambria" w:hAnsi="Cambria" w:cs="Cambria"/>
      <w:lang w:val="en-US"/>
    </w:rPr>
  </w:style>
  <w:style w:type="paragraph" w:styleId="NoSpacing">
    <w:name w:val="No Spacing"/>
    <w:uiPriority w:val="1"/>
    <w:qFormat/>
    <w:rsid w:val="00FC2D59"/>
    <w:pPr>
      <w:spacing w:after="0" w:line="240" w:lineRule="auto"/>
    </w:pPr>
  </w:style>
  <w:style w:type="paragraph" w:styleId="Header">
    <w:name w:val="header"/>
    <w:basedOn w:val="Normal"/>
    <w:link w:val="HeaderChar"/>
    <w:uiPriority w:val="99"/>
    <w:unhideWhenUsed/>
    <w:rsid w:val="00BA2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C11"/>
  </w:style>
  <w:style w:type="paragraph" w:styleId="Footer">
    <w:name w:val="footer"/>
    <w:basedOn w:val="Normal"/>
    <w:link w:val="FooterChar"/>
    <w:uiPriority w:val="99"/>
    <w:unhideWhenUsed/>
    <w:rsid w:val="00BA2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C11"/>
  </w:style>
  <w:style w:type="table" w:styleId="GridTable3-Accent5">
    <w:name w:val="Grid Table 3 Accent 5"/>
    <w:basedOn w:val="TableNormal"/>
    <w:uiPriority w:val="48"/>
    <w:rsid w:val="00090DC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2">
    <w:name w:val="Grid Table 2 Accent 2"/>
    <w:basedOn w:val="TableNormal"/>
    <w:uiPriority w:val="47"/>
    <w:rsid w:val="00090DC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7E67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7E67D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7E67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7E67D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9857">
      <w:bodyDiv w:val="1"/>
      <w:marLeft w:val="0"/>
      <w:marRight w:val="0"/>
      <w:marTop w:val="0"/>
      <w:marBottom w:val="0"/>
      <w:divBdr>
        <w:top w:val="none" w:sz="0" w:space="0" w:color="auto"/>
        <w:left w:val="none" w:sz="0" w:space="0" w:color="auto"/>
        <w:bottom w:val="none" w:sz="0" w:space="0" w:color="auto"/>
        <w:right w:val="none" w:sz="0" w:space="0" w:color="auto"/>
      </w:divBdr>
      <w:divsChild>
        <w:div w:id="203957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B54F-09CD-43D2-9A15-6113733B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BISARI DEY</dc:creator>
  <cp:keywords/>
  <dc:description/>
  <cp:lastModifiedBy>BISARI DEY</cp:lastModifiedBy>
  <cp:revision>8</cp:revision>
  <dcterms:created xsi:type="dcterms:W3CDTF">2023-02-19T04:19:00Z</dcterms:created>
  <dcterms:modified xsi:type="dcterms:W3CDTF">2023-02-19T13:33:00Z</dcterms:modified>
</cp:coreProperties>
</file>